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44" w:rsidRPr="00A25284" w:rsidRDefault="00046F7F" w:rsidP="00046F7F">
      <w:pPr>
        <w:spacing w:line="240" w:lineRule="auto"/>
        <w:jc w:val="center"/>
        <w:rPr>
          <w:b/>
          <w:sz w:val="28"/>
          <w:szCs w:val="28"/>
          <w:u w:val="single"/>
        </w:rPr>
      </w:pPr>
      <w:r>
        <w:rPr>
          <w:b/>
          <w:noProof/>
          <w:sz w:val="28"/>
          <w:szCs w:val="28"/>
          <w:u w:val="single"/>
        </w:rPr>
        <w:drawing>
          <wp:inline distT="0" distB="0" distL="0" distR="0">
            <wp:extent cx="5943600" cy="1272646"/>
            <wp:effectExtent l="0" t="0" r="0" b="3810"/>
            <wp:docPr id="1" name="Picture 1" descr="C:\Users\main\AppData\Local\Microsoft\Windows\Temporary Internet Files\Content.IE5\KMB7NI58\New_UNY_Logo_H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AppData\Local\Microsoft\Windows\Temporary Internet Files\Content.IE5\KMB7NI58\New_UNY_Logo_HR.t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272646"/>
                    </a:xfrm>
                    <a:prstGeom prst="rect">
                      <a:avLst/>
                    </a:prstGeom>
                    <a:noFill/>
                    <a:ln>
                      <a:noFill/>
                    </a:ln>
                  </pic:spPr>
                </pic:pic>
              </a:graphicData>
            </a:graphic>
          </wp:inline>
        </w:drawing>
      </w:r>
      <w:r w:rsidR="00CA3D44" w:rsidRPr="00A25284">
        <w:rPr>
          <w:b/>
          <w:sz w:val="28"/>
          <w:szCs w:val="28"/>
          <w:u w:val="single"/>
        </w:rPr>
        <w:t>Upper New York Annual Conference</w:t>
      </w:r>
    </w:p>
    <w:p w:rsidR="00CA3D44" w:rsidRDefault="00CA3D44" w:rsidP="00046F7F">
      <w:pPr>
        <w:spacing w:line="240" w:lineRule="auto"/>
        <w:jc w:val="center"/>
        <w:rPr>
          <w:b/>
          <w:sz w:val="28"/>
          <w:szCs w:val="28"/>
          <w:u w:val="single"/>
        </w:rPr>
      </w:pPr>
      <w:r w:rsidRPr="00A25284">
        <w:rPr>
          <w:b/>
          <w:sz w:val="28"/>
          <w:szCs w:val="28"/>
          <w:u w:val="single"/>
        </w:rPr>
        <w:t>Board of Trustees Meeting Minutes</w:t>
      </w:r>
    </w:p>
    <w:p w:rsidR="00CA3D44" w:rsidRPr="00A25284" w:rsidRDefault="003E4430" w:rsidP="00046F7F">
      <w:pPr>
        <w:spacing w:line="240" w:lineRule="auto"/>
        <w:jc w:val="center"/>
        <w:rPr>
          <w:b/>
          <w:sz w:val="28"/>
          <w:szCs w:val="28"/>
          <w:u w:val="single"/>
        </w:rPr>
      </w:pPr>
      <w:r>
        <w:rPr>
          <w:b/>
          <w:sz w:val="28"/>
          <w:szCs w:val="28"/>
          <w:u w:val="single"/>
        </w:rPr>
        <w:t>August 7</w:t>
      </w:r>
      <w:r w:rsidR="004626F2">
        <w:rPr>
          <w:b/>
          <w:sz w:val="28"/>
          <w:szCs w:val="28"/>
          <w:u w:val="single"/>
        </w:rPr>
        <w:t>, 2018</w:t>
      </w:r>
    </w:p>
    <w:p w:rsidR="00A25284" w:rsidRDefault="00A25284" w:rsidP="00CA3D44">
      <w:pPr>
        <w:spacing w:after="0" w:line="240" w:lineRule="auto"/>
      </w:pPr>
    </w:p>
    <w:p w:rsidR="00CA3D44" w:rsidRDefault="00CA3D44" w:rsidP="00CA3D44">
      <w:pPr>
        <w:spacing w:after="0" w:line="240" w:lineRule="auto"/>
      </w:pPr>
      <w:r>
        <w:t xml:space="preserve">Voting Members Present: Rev. Richard </w:t>
      </w:r>
      <w:proofErr w:type="spellStart"/>
      <w:r>
        <w:t>Barling</w:t>
      </w:r>
      <w:proofErr w:type="spellEnd"/>
      <w:r>
        <w:t>,</w:t>
      </w:r>
      <w:r w:rsidR="00911DF1">
        <w:t xml:space="preserve"> </w:t>
      </w:r>
      <w:r w:rsidR="003E4430">
        <w:t xml:space="preserve">Mr. Peter </w:t>
      </w:r>
      <w:proofErr w:type="spellStart"/>
      <w:r w:rsidR="003E4430">
        <w:t>Abdella</w:t>
      </w:r>
      <w:proofErr w:type="spellEnd"/>
      <w:r w:rsidR="003E4430">
        <w:t xml:space="preserve">, </w:t>
      </w:r>
      <w:r w:rsidR="00F6005D">
        <w:t xml:space="preserve">Ms. Kathy King-Griswold, </w:t>
      </w:r>
      <w:r w:rsidR="00A735A6">
        <w:t xml:space="preserve">Mr. Hal Schmidt, </w:t>
      </w:r>
      <w:r w:rsidR="0010533F">
        <w:t>Ms. Joyce Miller,</w:t>
      </w:r>
      <w:r w:rsidR="00EA7319">
        <w:t xml:space="preserve"> Mr. Robert Dietrich, </w:t>
      </w:r>
      <w:r w:rsidR="00C81EC8">
        <w:t xml:space="preserve">Mr. John </w:t>
      </w:r>
      <w:proofErr w:type="spellStart"/>
      <w:r w:rsidR="00C81EC8">
        <w:t>Frary</w:t>
      </w:r>
      <w:proofErr w:type="spellEnd"/>
      <w:r w:rsidR="00C81EC8">
        <w:t xml:space="preserve">, Rev. Barbara Brewer, </w:t>
      </w:r>
      <w:r w:rsidR="003E4430">
        <w:t>Ms. Pam Deckard</w:t>
      </w:r>
      <w:r w:rsidR="004626F2">
        <w:t>,</w:t>
      </w:r>
      <w:r w:rsidR="003E4430">
        <w:t xml:space="preserve"> Rev. Barb Brewer, </w:t>
      </w:r>
      <w:r w:rsidR="004626F2">
        <w:t xml:space="preserve"> </w:t>
      </w:r>
      <w:r>
        <w:t>Rev. Jack Keating.</w:t>
      </w:r>
    </w:p>
    <w:p w:rsidR="00B83069" w:rsidRDefault="00B83069" w:rsidP="00CA3D44">
      <w:pPr>
        <w:spacing w:after="0" w:line="240" w:lineRule="auto"/>
      </w:pPr>
    </w:p>
    <w:p w:rsidR="000B702C" w:rsidRDefault="00CA3D44" w:rsidP="00CA3D44">
      <w:pPr>
        <w:spacing w:after="0" w:line="240" w:lineRule="auto"/>
      </w:pPr>
      <w:r>
        <w:t xml:space="preserve">Ex-officio Present: </w:t>
      </w:r>
      <w:r w:rsidR="002447AD">
        <w:t xml:space="preserve"> </w:t>
      </w:r>
      <w:r w:rsidR="000B702C">
        <w:t xml:space="preserve"> </w:t>
      </w:r>
      <w:r w:rsidR="0010533F">
        <w:t xml:space="preserve">Mr. Scott </w:t>
      </w:r>
      <w:proofErr w:type="spellStart"/>
      <w:r w:rsidR="0010533F">
        <w:t>Delconte</w:t>
      </w:r>
      <w:proofErr w:type="spellEnd"/>
      <w:r w:rsidR="003E4430">
        <w:t>, Rev. Everett Bassett</w:t>
      </w:r>
      <w:r w:rsidR="005D7BC6">
        <w:t>.</w:t>
      </w:r>
      <w:r w:rsidR="00222978">
        <w:t xml:space="preserve"> </w:t>
      </w:r>
    </w:p>
    <w:p w:rsidR="00CA3D44" w:rsidRDefault="00CA3D44" w:rsidP="00CA3D44">
      <w:pPr>
        <w:spacing w:after="0" w:line="240" w:lineRule="auto"/>
      </w:pPr>
    </w:p>
    <w:p w:rsidR="000B702C" w:rsidRDefault="00255DD6" w:rsidP="00CA3D44">
      <w:pPr>
        <w:spacing w:after="0" w:line="240" w:lineRule="auto"/>
      </w:pPr>
      <w:r>
        <w:t xml:space="preserve">This meeting was </w:t>
      </w:r>
      <w:r w:rsidR="00F6005D">
        <w:t>held via conference call</w:t>
      </w:r>
      <w:r w:rsidR="000B702C">
        <w:t xml:space="preserve"> </w:t>
      </w:r>
      <w:r w:rsidR="005956B3">
        <w:t>and the Secreta</w:t>
      </w:r>
      <w:r w:rsidR="00EA7319">
        <w:t>ry determined that a quorum was</w:t>
      </w:r>
      <w:r w:rsidR="00BA2ABC">
        <w:t xml:space="preserve"> </w:t>
      </w:r>
      <w:r w:rsidR="005956B3">
        <w:t>present</w:t>
      </w:r>
      <w:r w:rsidR="00EA7319">
        <w:t>.</w:t>
      </w:r>
    </w:p>
    <w:p w:rsidR="00D82857" w:rsidRDefault="00D82857" w:rsidP="00CA3D44">
      <w:pPr>
        <w:spacing w:after="0" w:line="240" w:lineRule="auto"/>
      </w:pPr>
    </w:p>
    <w:p w:rsidR="00EA7319" w:rsidRDefault="00EA7319" w:rsidP="00A735A6">
      <w:pPr>
        <w:spacing w:after="0" w:line="240" w:lineRule="auto"/>
      </w:pPr>
      <w:r>
        <w:t>T</w:t>
      </w:r>
      <w:r w:rsidR="005D7BC6">
        <w:t>he</w:t>
      </w:r>
      <w:r w:rsidR="0010533F">
        <w:t xml:space="preserve"> meeting was called to order by</w:t>
      </w:r>
      <w:r w:rsidR="00C81EC8">
        <w:t xml:space="preserve"> </w:t>
      </w:r>
      <w:r>
        <w:t>President</w:t>
      </w:r>
      <w:r w:rsidR="00C81EC8">
        <w:t xml:space="preserve"> </w:t>
      </w:r>
      <w:r w:rsidR="0010533F">
        <w:t xml:space="preserve">Richard </w:t>
      </w:r>
      <w:proofErr w:type="spellStart"/>
      <w:r w:rsidR="0010533F">
        <w:t>Barling</w:t>
      </w:r>
      <w:proofErr w:type="spellEnd"/>
      <w:r>
        <w:t xml:space="preserve"> </w:t>
      </w:r>
      <w:r w:rsidR="00911DF1">
        <w:t xml:space="preserve">at </w:t>
      </w:r>
      <w:r w:rsidR="00F6005D">
        <w:t>4</w:t>
      </w:r>
      <w:r w:rsidR="0010533F">
        <w:t>:0</w:t>
      </w:r>
      <w:r w:rsidR="006021B7">
        <w:t>0</w:t>
      </w:r>
      <w:r w:rsidR="00F6005D">
        <w:t>p</w:t>
      </w:r>
      <w:r w:rsidR="0010533F">
        <w:t>m.</w:t>
      </w:r>
      <w:r w:rsidR="00C81EC8">
        <w:t xml:space="preserve">    </w:t>
      </w:r>
    </w:p>
    <w:p w:rsidR="006021B7" w:rsidRDefault="006021B7" w:rsidP="00A735A6">
      <w:pPr>
        <w:spacing w:after="0" w:line="240" w:lineRule="auto"/>
      </w:pPr>
    </w:p>
    <w:p w:rsidR="006021B7" w:rsidRDefault="006021B7" w:rsidP="00A735A6">
      <w:pPr>
        <w:spacing w:after="0" w:line="240" w:lineRule="auto"/>
      </w:pPr>
      <w:r>
        <w:t xml:space="preserve">An opening prayer was offered by </w:t>
      </w:r>
      <w:r w:rsidR="003E4430">
        <w:t xml:space="preserve">Rich </w:t>
      </w:r>
      <w:proofErr w:type="spellStart"/>
      <w:r w:rsidR="003E4430">
        <w:t>Barling</w:t>
      </w:r>
      <w:proofErr w:type="spellEnd"/>
      <w:r>
        <w:t>.</w:t>
      </w:r>
    </w:p>
    <w:p w:rsidR="00C81EC8" w:rsidRDefault="00C81EC8" w:rsidP="00A735A6">
      <w:pPr>
        <w:spacing w:after="0" w:line="240" w:lineRule="auto"/>
      </w:pPr>
    </w:p>
    <w:p w:rsidR="00C81EC8" w:rsidRPr="00156489" w:rsidRDefault="00C81EC8" w:rsidP="00A735A6">
      <w:pPr>
        <w:spacing w:after="0" w:line="240" w:lineRule="auto"/>
        <w:rPr>
          <w:b/>
        </w:rPr>
      </w:pPr>
      <w:r w:rsidRPr="00156489">
        <w:rPr>
          <w:b/>
        </w:rPr>
        <w:t>PREVIOUS MINUTES</w:t>
      </w:r>
    </w:p>
    <w:p w:rsidR="00F36FA3" w:rsidRDefault="003E4430" w:rsidP="00A735A6">
      <w:pPr>
        <w:spacing w:after="0" w:line="240" w:lineRule="auto"/>
      </w:pPr>
      <w:r>
        <w:t>Hal Schmidt</w:t>
      </w:r>
      <w:r w:rsidR="00C81EC8">
        <w:t xml:space="preserve"> moved and </w:t>
      </w:r>
      <w:r>
        <w:t>Kathy King-Griswold</w:t>
      </w:r>
      <w:r w:rsidR="00C81EC8">
        <w:t xml:space="preserve"> seconded a motion to accept the </w:t>
      </w:r>
      <w:r>
        <w:t>7/3/18</w:t>
      </w:r>
      <w:r w:rsidR="006F1B63">
        <w:t xml:space="preserve"> </w:t>
      </w:r>
      <w:r w:rsidR="00C81EC8">
        <w:t>minutes as presented by the Secretary.  The motion carried unanimously.</w:t>
      </w:r>
    </w:p>
    <w:p w:rsidR="00F6005D" w:rsidRDefault="00F6005D" w:rsidP="006021B7">
      <w:pPr>
        <w:spacing w:after="0" w:line="240" w:lineRule="auto"/>
      </w:pPr>
    </w:p>
    <w:p w:rsidR="006021B7" w:rsidRPr="006F1B63" w:rsidRDefault="006021B7" w:rsidP="006021B7">
      <w:pPr>
        <w:spacing w:after="0" w:line="240" w:lineRule="auto"/>
        <w:rPr>
          <w:b/>
        </w:rPr>
      </w:pPr>
      <w:r w:rsidRPr="006F1B63">
        <w:rPr>
          <w:b/>
        </w:rPr>
        <w:t>SUBCOMMITTEE REPORTS</w:t>
      </w:r>
    </w:p>
    <w:p w:rsidR="000D5BA8" w:rsidRDefault="000D5BA8" w:rsidP="00CB48AF">
      <w:pPr>
        <w:spacing w:after="0" w:line="240" w:lineRule="auto"/>
        <w:rPr>
          <w:b/>
          <w:u w:val="single"/>
        </w:rPr>
      </w:pPr>
    </w:p>
    <w:p w:rsidR="00CB48AF" w:rsidRDefault="00635017" w:rsidP="00CB48AF">
      <w:pPr>
        <w:spacing w:after="0" w:line="240" w:lineRule="auto"/>
      </w:pPr>
      <w:r w:rsidRPr="00646EB2">
        <w:rPr>
          <w:b/>
          <w:u w:val="single"/>
        </w:rPr>
        <w:t>PROPERTY</w:t>
      </w:r>
      <w:r w:rsidR="00866D02">
        <w:rPr>
          <w:b/>
          <w:u w:val="single"/>
        </w:rPr>
        <w:t xml:space="preserve">      </w:t>
      </w:r>
      <w:r w:rsidRPr="00646EB2">
        <w:rPr>
          <w:b/>
          <w:u w:val="single"/>
        </w:rPr>
        <w:t xml:space="preserve"> </w:t>
      </w:r>
      <w:r w:rsidR="000F0F8E">
        <w:t xml:space="preserve">Pam Deckard led us through a review of Schedule </w:t>
      </w:r>
      <w:proofErr w:type="gramStart"/>
      <w:r w:rsidR="000F0F8E">
        <w:t>A</w:t>
      </w:r>
      <w:proofErr w:type="gramEnd"/>
      <w:r w:rsidR="000F0F8E">
        <w:t xml:space="preserve"> (attached).  </w:t>
      </w:r>
      <w:r w:rsidR="00A537A2">
        <w:t>The following are updates to that Schedule A:</w:t>
      </w:r>
      <w:r w:rsidR="008278A6">
        <w:t xml:space="preserve"> </w:t>
      </w:r>
    </w:p>
    <w:p w:rsidR="006021B7" w:rsidRDefault="00CB48AF" w:rsidP="003E4430">
      <w:pPr>
        <w:pStyle w:val="ListParagraph"/>
        <w:numPr>
          <w:ilvl w:val="0"/>
          <w:numId w:val="27"/>
        </w:numPr>
        <w:spacing w:after="0" w:line="240" w:lineRule="auto"/>
      </w:pPr>
      <w:r>
        <w:t>Former</w:t>
      </w:r>
      <w:r w:rsidR="006021B7">
        <w:t xml:space="preserve"> </w:t>
      </w:r>
      <w:r>
        <w:t>UMC</w:t>
      </w:r>
      <w:r w:rsidR="00264AC1">
        <w:t>-</w:t>
      </w:r>
      <w:r>
        <w:t xml:space="preserve"> </w:t>
      </w:r>
      <w:r w:rsidR="003E4430">
        <w:t xml:space="preserve">Health problems with the buyer’s attorney have delayed the progress here.  Rich </w:t>
      </w:r>
      <w:proofErr w:type="spellStart"/>
      <w:r w:rsidR="003E4430">
        <w:t>Barling</w:t>
      </w:r>
      <w:proofErr w:type="spellEnd"/>
      <w:r w:rsidR="003E4430">
        <w:t xml:space="preserve"> and Scott </w:t>
      </w:r>
      <w:proofErr w:type="spellStart"/>
      <w:r w:rsidR="003E4430">
        <w:t>Delconte</w:t>
      </w:r>
      <w:proofErr w:type="spellEnd"/>
      <w:r w:rsidR="003E4430">
        <w:t xml:space="preserve"> continue to work to bring this sale to completion.</w:t>
      </w:r>
    </w:p>
    <w:p w:rsidR="00D17BC3" w:rsidRDefault="000F0F8E" w:rsidP="00CB48AF">
      <w:pPr>
        <w:pStyle w:val="ListParagraph"/>
        <w:numPr>
          <w:ilvl w:val="0"/>
          <w:numId w:val="27"/>
        </w:numPr>
        <w:spacing w:after="0" w:line="240" w:lineRule="auto"/>
      </w:pPr>
      <w:r>
        <w:t>F</w:t>
      </w:r>
      <w:r w:rsidR="00D17BC3">
        <w:t xml:space="preserve">ormer </w:t>
      </w:r>
      <w:r w:rsidR="00264AC1">
        <w:t>Albany District</w:t>
      </w:r>
      <w:r w:rsidR="003E4430">
        <w:t xml:space="preserve"> </w:t>
      </w:r>
      <w:r w:rsidR="00D17BC3">
        <w:t xml:space="preserve">UMC – </w:t>
      </w:r>
      <w:r w:rsidR="003E4430">
        <w:t>moving toward sale with a $4,000 offer.</w:t>
      </w:r>
    </w:p>
    <w:p w:rsidR="003E4430" w:rsidRDefault="003E4430" w:rsidP="00CB48AF">
      <w:pPr>
        <w:pStyle w:val="ListParagraph"/>
        <w:numPr>
          <w:ilvl w:val="0"/>
          <w:numId w:val="27"/>
        </w:numPr>
        <w:spacing w:after="0" w:line="240" w:lineRule="auto"/>
      </w:pPr>
      <w:r>
        <w:t xml:space="preserve">Former </w:t>
      </w:r>
      <w:proofErr w:type="spellStart"/>
      <w:r>
        <w:t>Ellenburg</w:t>
      </w:r>
      <w:proofErr w:type="spellEnd"/>
      <w:r>
        <w:t xml:space="preserve"> UMC – should be on the market soon.</w:t>
      </w:r>
    </w:p>
    <w:p w:rsidR="003E4430" w:rsidRDefault="003E4430" w:rsidP="00CB48AF">
      <w:pPr>
        <w:pStyle w:val="ListParagraph"/>
        <w:numPr>
          <w:ilvl w:val="0"/>
          <w:numId w:val="27"/>
        </w:numPr>
        <w:spacing w:after="0" w:line="240" w:lineRule="auto"/>
      </w:pPr>
      <w:r>
        <w:t xml:space="preserve">Former </w:t>
      </w:r>
      <w:proofErr w:type="spellStart"/>
      <w:r>
        <w:t>Kenyontown</w:t>
      </w:r>
      <w:proofErr w:type="spellEnd"/>
      <w:r>
        <w:t xml:space="preserve"> UMC – we are investigating a possible conveyance to the local historical society</w:t>
      </w:r>
      <w:r w:rsidR="00866D02">
        <w:t xml:space="preserve"> for this property</w:t>
      </w:r>
      <w:r>
        <w:t>.</w:t>
      </w:r>
    </w:p>
    <w:p w:rsidR="000F0F8E" w:rsidRDefault="000F0F8E" w:rsidP="00CB48AF">
      <w:pPr>
        <w:pStyle w:val="ListParagraph"/>
        <w:numPr>
          <w:ilvl w:val="0"/>
          <w:numId w:val="27"/>
        </w:numPr>
        <w:spacing w:after="0" w:line="240" w:lineRule="auto"/>
      </w:pPr>
      <w:r>
        <w:t xml:space="preserve">Former </w:t>
      </w:r>
      <w:proofErr w:type="spellStart"/>
      <w:r>
        <w:t>Blockville</w:t>
      </w:r>
      <w:proofErr w:type="spellEnd"/>
      <w:r>
        <w:t xml:space="preserve"> UMC – Barb Brewer is meeting with a realtor to investigate other options for sale.</w:t>
      </w:r>
    </w:p>
    <w:p w:rsidR="000F0F8E" w:rsidRDefault="000F0F8E" w:rsidP="00CB48AF">
      <w:pPr>
        <w:pStyle w:val="ListParagraph"/>
        <w:numPr>
          <w:ilvl w:val="0"/>
          <w:numId w:val="27"/>
        </w:numPr>
        <w:spacing w:after="0" w:line="240" w:lineRule="auto"/>
      </w:pPr>
      <w:r>
        <w:t xml:space="preserve">Former Smithville Center UMC – Nate </w:t>
      </w:r>
      <w:proofErr w:type="spellStart"/>
      <w:r>
        <w:t>Trost</w:t>
      </w:r>
      <w:proofErr w:type="spellEnd"/>
      <w:r>
        <w:t xml:space="preserve"> and Joyce Miller are the 2 assigned Trustees on this property.  </w:t>
      </w:r>
    </w:p>
    <w:p w:rsidR="000F0F8E" w:rsidRDefault="000F0F8E" w:rsidP="00CB48AF">
      <w:pPr>
        <w:pStyle w:val="ListParagraph"/>
        <w:numPr>
          <w:ilvl w:val="0"/>
          <w:numId w:val="27"/>
        </w:numPr>
        <w:spacing w:after="0" w:line="240" w:lineRule="auto"/>
      </w:pPr>
      <w:r>
        <w:t xml:space="preserve">Former </w:t>
      </w:r>
      <w:r w:rsidR="00264AC1">
        <w:t>Cornerstone District</w:t>
      </w:r>
      <w:r>
        <w:t xml:space="preserve"> UMC – we continue to attempt to recover funds improperly disbursed prior to the church’s closing. </w:t>
      </w:r>
      <w:r w:rsidR="00866D02">
        <w:t xml:space="preserve"> Scott </w:t>
      </w:r>
      <w:proofErr w:type="spellStart"/>
      <w:r w:rsidR="00866D02">
        <w:t>Delconte</w:t>
      </w:r>
      <w:proofErr w:type="spellEnd"/>
      <w:r w:rsidR="00866D02">
        <w:t xml:space="preserve">, Rich </w:t>
      </w:r>
      <w:proofErr w:type="spellStart"/>
      <w:r w:rsidR="00866D02">
        <w:t>Barling</w:t>
      </w:r>
      <w:proofErr w:type="spellEnd"/>
      <w:r w:rsidR="00866D02">
        <w:t xml:space="preserve"> and Jack Keating will continue in these efforts.</w:t>
      </w:r>
    </w:p>
    <w:p w:rsidR="000F0F8E" w:rsidRDefault="000F0F8E" w:rsidP="00CB48AF">
      <w:pPr>
        <w:pStyle w:val="ListParagraph"/>
        <w:numPr>
          <w:ilvl w:val="0"/>
          <w:numId w:val="27"/>
        </w:numPr>
        <w:spacing w:after="0" w:line="240" w:lineRule="auto"/>
      </w:pPr>
      <w:r>
        <w:lastRenderedPageBreak/>
        <w:t xml:space="preserve">Former </w:t>
      </w:r>
      <w:proofErr w:type="spellStart"/>
      <w:r>
        <w:t>Watervilet</w:t>
      </w:r>
      <w:proofErr w:type="spellEnd"/>
      <w:r>
        <w:t xml:space="preserve"> UMC – Rich </w:t>
      </w:r>
      <w:proofErr w:type="spellStart"/>
      <w:r>
        <w:t>Barling</w:t>
      </w:r>
      <w:proofErr w:type="spellEnd"/>
      <w:r>
        <w:t xml:space="preserve"> and Hal Schmidt will be the 2 assigned Trustees on this property.</w:t>
      </w:r>
    </w:p>
    <w:p w:rsidR="000F0F8E" w:rsidRDefault="000F0F8E" w:rsidP="00CB48AF">
      <w:pPr>
        <w:pStyle w:val="ListParagraph"/>
        <w:numPr>
          <w:ilvl w:val="0"/>
          <w:numId w:val="27"/>
        </w:numPr>
        <w:spacing w:after="0" w:line="240" w:lineRule="auto"/>
      </w:pPr>
      <w:r>
        <w:t>Former Cattaraugus UMC – Kathy King-Griswold reports that members of the former congregation are maintaining this closed church location.</w:t>
      </w:r>
    </w:p>
    <w:p w:rsidR="000F0F8E" w:rsidRPr="00CB48AF" w:rsidRDefault="000F0F8E" w:rsidP="00CB48AF">
      <w:pPr>
        <w:pStyle w:val="ListParagraph"/>
        <w:numPr>
          <w:ilvl w:val="0"/>
          <w:numId w:val="27"/>
        </w:numPr>
        <w:spacing w:after="0" w:line="240" w:lineRule="auto"/>
      </w:pPr>
      <w:r>
        <w:t xml:space="preserve">Former Binghamton </w:t>
      </w:r>
      <w:r w:rsidR="00264AC1">
        <w:t>District</w:t>
      </w:r>
      <w:r>
        <w:t xml:space="preserve"> UMC – the Trustees will now be responsible for selling both the church &amp; parsonage.</w:t>
      </w:r>
    </w:p>
    <w:p w:rsidR="00BC60CD" w:rsidRDefault="00BC60CD" w:rsidP="00501EF7">
      <w:pPr>
        <w:spacing w:after="0" w:line="240" w:lineRule="auto"/>
        <w:rPr>
          <w:b/>
          <w:u w:val="single"/>
        </w:rPr>
      </w:pPr>
    </w:p>
    <w:p w:rsidR="000D5BA8" w:rsidRDefault="00BC60CD" w:rsidP="00CB48AF">
      <w:pPr>
        <w:spacing w:after="0" w:line="240" w:lineRule="auto"/>
        <w:rPr>
          <w:b/>
          <w:u w:val="single"/>
        </w:rPr>
      </w:pPr>
      <w:r>
        <w:rPr>
          <w:b/>
          <w:u w:val="single"/>
        </w:rPr>
        <w:t>FINANCE</w:t>
      </w:r>
      <w:r w:rsidR="00A537A2">
        <w:rPr>
          <w:b/>
          <w:u w:val="single"/>
        </w:rPr>
        <w:t xml:space="preserve"> </w:t>
      </w:r>
      <w:r w:rsidR="00866D02">
        <w:rPr>
          <w:b/>
          <w:u w:val="single"/>
        </w:rPr>
        <w:t xml:space="preserve">      </w:t>
      </w:r>
      <w:r w:rsidR="00A537A2">
        <w:t>Kathy King-Griswold provided the following updates:</w:t>
      </w:r>
      <w:r>
        <w:rPr>
          <w:b/>
          <w:u w:val="single"/>
        </w:rPr>
        <w:t xml:space="preserve">     </w:t>
      </w:r>
    </w:p>
    <w:p w:rsidR="00D42F18" w:rsidRDefault="00264AC1" w:rsidP="00D42F18">
      <w:pPr>
        <w:pStyle w:val="ListParagraph"/>
        <w:numPr>
          <w:ilvl w:val="0"/>
          <w:numId w:val="30"/>
        </w:numPr>
        <w:spacing w:after="0" w:line="240" w:lineRule="auto"/>
      </w:pPr>
      <w:r>
        <w:t>Investment</w:t>
      </w:r>
      <w:r w:rsidR="00A537A2">
        <w:t xml:space="preserve"> Fund – Scott </w:t>
      </w:r>
      <w:proofErr w:type="spellStart"/>
      <w:r w:rsidR="00A537A2">
        <w:t>Delconte</w:t>
      </w:r>
      <w:proofErr w:type="spellEnd"/>
      <w:r w:rsidR="00A537A2">
        <w:t xml:space="preserve"> continues to work to complete the negotiation process for use of this fund from one of our predecessor conferences.</w:t>
      </w:r>
    </w:p>
    <w:p w:rsidR="00A537A2" w:rsidRDefault="00A537A2" w:rsidP="00D42F18">
      <w:pPr>
        <w:pStyle w:val="ListParagraph"/>
        <w:numPr>
          <w:ilvl w:val="0"/>
          <w:numId w:val="30"/>
        </w:numPr>
        <w:spacing w:after="0" w:line="240" w:lineRule="auto"/>
      </w:pPr>
      <w:r>
        <w:t>The consolidation paperwork is close to court approval which would release some funds for immediate conference ministry usage.</w:t>
      </w:r>
    </w:p>
    <w:p w:rsidR="00A537A2" w:rsidRDefault="00A537A2" w:rsidP="00D42F18">
      <w:pPr>
        <w:pStyle w:val="ListParagraph"/>
        <w:numPr>
          <w:ilvl w:val="0"/>
          <w:numId w:val="30"/>
        </w:numPr>
        <w:spacing w:after="0" w:line="240" w:lineRule="auto"/>
      </w:pPr>
      <w:r>
        <w:t xml:space="preserve">Proposed Investment Policy – Kathy reports that work continues with CFA and other parties and we hope to have a completed policy ready for approval and action in the next few meetings. </w:t>
      </w:r>
    </w:p>
    <w:p w:rsidR="00D42F18" w:rsidRDefault="00D42F18" w:rsidP="00D42F18">
      <w:pPr>
        <w:spacing w:after="0" w:line="240" w:lineRule="auto"/>
      </w:pPr>
    </w:p>
    <w:p w:rsidR="00D42F18" w:rsidRPr="00A537A2" w:rsidRDefault="00D42F18" w:rsidP="00D42F18">
      <w:pPr>
        <w:spacing w:after="0" w:line="240" w:lineRule="auto"/>
      </w:pPr>
      <w:r w:rsidRPr="006F1B63">
        <w:rPr>
          <w:b/>
          <w:u w:val="single"/>
        </w:rPr>
        <w:t>INSURANCE</w:t>
      </w:r>
      <w:r w:rsidR="00866D02">
        <w:rPr>
          <w:b/>
          <w:u w:val="single"/>
        </w:rPr>
        <w:t xml:space="preserve">       </w:t>
      </w:r>
      <w:r w:rsidR="00A537A2">
        <w:rPr>
          <w:b/>
          <w:u w:val="single"/>
        </w:rPr>
        <w:t xml:space="preserve"> </w:t>
      </w:r>
      <w:r w:rsidR="00A537A2">
        <w:t xml:space="preserve">Peter </w:t>
      </w:r>
      <w:proofErr w:type="spellStart"/>
      <w:r w:rsidR="00A537A2">
        <w:t>Abdella</w:t>
      </w:r>
      <w:proofErr w:type="spellEnd"/>
      <w:r w:rsidR="00A537A2">
        <w:t xml:space="preserve"> reports:</w:t>
      </w:r>
    </w:p>
    <w:p w:rsidR="00DE0AED" w:rsidRDefault="00A537A2" w:rsidP="00D42F18">
      <w:pPr>
        <w:pStyle w:val="ListParagraph"/>
        <w:numPr>
          <w:ilvl w:val="0"/>
          <w:numId w:val="31"/>
        </w:numPr>
        <w:spacing w:after="0" w:line="240" w:lineRule="auto"/>
      </w:pPr>
      <w:r>
        <w:t>The Subcommittee continues to work with</w:t>
      </w:r>
      <w:r w:rsidR="00866D02">
        <w:t xml:space="preserve"> </w:t>
      </w:r>
      <w:proofErr w:type="gramStart"/>
      <w:r w:rsidR="00866D02">
        <w:t xml:space="preserve">several </w:t>
      </w:r>
      <w:r>
        <w:t xml:space="preserve"> vendors</w:t>
      </w:r>
      <w:proofErr w:type="gramEnd"/>
      <w:r>
        <w:t xml:space="preserve"> relative to the insurance RFP process.  </w:t>
      </w:r>
      <w:r w:rsidR="00866D02">
        <w:t>So far m</w:t>
      </w:r>
      <w:r>
        <w:t xml:space="preserve">eetings have been held with the incumbent carrier and one of the interested companies working to provide a quotation.  </w:t>
      </w:r>
    </w:p>
    <w:p w:rsidR="00A537A2" w:rsidRDefault="00A537A2" w:rsidP="00D42F18">
      <w:pPr>
        <w:pStyle w:val="ListParagraph"/>
        <w:numPr>
          <w:ilvl w:val="0"/>
          <w:numId w:val="31"/>
        </w:numPr>
        <w:spacing w:after="0" w:line="240" w:lineRule="auto"/>
      </w:pPr>
      <w:r>
        <w:t xml:space="preserve">Our 2018 losses continue to look much better than 2017. Both </w:t>
      </w:r>
      <w:r w:rsidR="00866D02">
        <w:t xml:space="preserve">the </w:t>
      </w:r>
      <w:r>
        <w:t>frequency and severity</w:t>
      </w:r>
      <w:r w:rsidR="00866D02">
        <w:t xml:space="preserve"> of our losses </w:t>
      </w:r>
      <w:r>
        <w:t xml:space="preserve">have been reduced this year. </w:t>
      </w:r>
    </w:p>
    <w:p w:rsidR="00A537A2" w:rsidRDefault="00A537A2" w:rsidP="00D42F18">
      <w:pPr>
        <w:pStyle w:val="ListParagraph"/>
        <w:numPr>
          <w:ilvl w:val="0"/>
          <w:numId w:val="31"/>
        </w:numPr>
        <w:spacing w:after="0" w:line="240" w:lineRule="auto"/>
      </w:pPr>
      <w:r>
        <w:t xml:space="preserve">Scott </w:t>
      </w:r>
      <w:proofErr w:type="spellStart"/>
      <w:r>
        <w:t>Delconte</w:t>
      </w:r>
      <w:proofErr w:type="spellEnd"/>
      <w:r>
        <w:t xml:space="preserve"> is attempting to get information from Church Mutual about any current lawsuits.   </w:t>
      </w:r>
    </w:p>
    <w:p w:rsidR="00D42F18" w:rsidRDefault="00D42F18" w:rsidP="00D42F18">
      <w:pPr>
        <w:spacing w:after="0" w:line="240" w:lineRule="auto"/>
      </w:pPr>
    </w:p>
    <w:p w:rsidR="00D42F18" w:rsidRPr="006F1B63" w:rsidRDefault="00D42F18" w:rsidP="00D42F18">
      <w:pPr>
        <w:spacing w:after="0" w:line="240" w:lineRule="auto"/>
        <w:rPr>
          <w:b/>
        </w:rPr>
      </w:pPr>
      <w:r w:rsidRPr="006F1B63">
        <w:rPr>
          <w:b/>
        </w:rPr>
        <w:t>OLD BUSINESS</w:t>
      </w:r>
    </w:p>
    <w:p w:rsidR="00D42F18" w:rsidRDefault="00A537A2" w:rsidP="00D42F18">
      <w:pPr>
        <w:pStyle w:val="ListParagraph"/>
        <w:numPr>
          <w:ilvl w:val="0"/>
          <w:numId w:val="32"/>
        </w:numPr>
        <w:spacing w:after="0" w:line="240" w:lineRule="auto"/>
      </w:pPr>
      <w:r>
        <w:t xml:space="preserve">Mission Hub door – the new door we approved </w:t>
      </w:r>
      <w:r w:rsidR="002B4594">
        <w:t>is being completed</w:t>
      </w:r>
      <w:r>
        <w:t>.</w:t>
      </w:r>
    </w:p>
    <w:p w:rsidR="00D42F18" w:rsidRDefault="00A537A2" w:rsidP="00D42F18">
      <w:pPr>
        <w:pStyle w:val="ListParagraph"/>
        <w:numPr>
          <w:ilvl w:val="0"/>
          <w:numId w:val="32"/>
        </w:numPr>
        <w:spacing w:after="0" w:line="240" w:lineRule="auto"/>
      </w:pPr>
      <w:r>
        <w:t xml:space="preserve">Back-up generator at Conference Center – the first estimate was in excess of the $20,000 we approved for this work.  Rich </w:t>
      </w:r>
      <w:proofErr w:type="spellStart"/>
      <w:r>
        <w:t>Barling</w:t>
      </w:r>
      <w:proofErr w:type="spellEnd"/>
      <w:r>
        <w:t xml:space="preserve"> continues working with other vendors and the Town o</w:t>
      </w:r>
      <w:r w:rsidR="00866D02">
        <w:t>f Clay to complete this project as soon as possible.</w:t>
      </w:r>
    </w:p>
    <w:p w:rsidR="00A537A2" w:rsidRDefault="00264AC1" w:rsidP="00D42F18">
      <w:pPr>
        <w:pStyle w:val="ListParagraph"/>
        <w:numPr>
          <w:ilvl w:val="0"/>
          <w:numId w:val="32"/>
        </w:numPr>
        <w:spacing w:after="0" w:line="240" w:lineRule="auto"/>
      </w:pPr>
      <w:r>
        <w:t>Albany District</w:t>
      </w:r>
      <w:r w:rsidR="00A537A2">
        <w:t xml:space="preserve"> UMC loan – Peter </w:t>
      </w:r>
      <w:proofErr w:type="spellStart"/>
      <w:r w:rsidR="00A537A2">
        <w:t>Abdella</w:t>
      </w:r>
      <w:proofErr w:type="spellEnd"/>
      <w:r w:rsidR="00A537A2">
        <w:t xml:space="preserve"> reports that no update is available on this situation.</w:t>
      </w:r>
    </w:p>
    <w:p w:rsidR="00BD68DC" w:rsidRDefault="00264AC1" w:rsidP="00D42F18">
      <w:pPr>
        <w:pStyle w:val="ListParagraph"/>
        <w:numPr>
          <w:ilvl w:val="0"/>
          <w:numId w:val="32"/>
        </w:numPr>
        <w:spacing w:after="0" w:line="240" w:lineRule="auto"/>
      </w:pPr>
      <w:r>
        <w:t>Mohawk District</w:t>
      </w:r>
      <w:r w:rsidR="00BD68DC">
        <w:t xml:space="preserve"> UMC loan refinance – Kathy reported that there was some concern about the paperwork received from Adirondack Bank and its requirements of the Annual Conference.  Work continues between the Chancellor and the attorneys for Adirondack Bank.</w:t>
      </w:r>
    </w:p>
    <w:p w:rsidR="00BD68DC" w:rsidRDefault="00264AC1" w:rsidP="00D42F18">
      <w:pPr>
        <w:pStyle w:val="ListParagraph"/>
        <w:numPr>
          <w:ilvl w:val="0"/>
          <w:numId w:val="32"/>
        </w:numPr>
        <w:spacing w:after="0" w:line="240" w:lineRule="auto"/>
      </w:pPr>
      <w:r>
        <w:t>Crossroads District</w:t>
      </w:r>
      <w:r w:rsidR="00BD68DC">
        <w:t xml:space="preserve"> Church – Scott has had some preliminary discussions with an attorney who is a member of this congregation.  Scott will be preparing a position paper for formal contact with the church. </w:t>
      </w:r>
    </w:p>
    <w:p w:rsidR="00BD68DC" w:rsidRDefault="00BD68DC" w:rsidP="00D42F18">
      <w:pPr>
        <w:pStyle w:val="ListParagraph"/>
        <w:numPr>
          <w:ilvl w:val="0"/>
          <w:numId w:val="32"/>
        </w:numPr>
        <w:spacing w:after="0" w:line="240" w:lineRule="auto"/>
      </w:pPr>
      <w:r>
        <w:t xml:space="preserve">Windfarm update – The project continues moving forward and looks to be in good shape.  </w:t>
      </w:r>
    </w:p>
    <w:p w:rsidR="00D42F18" w:rsidRDefault="00D42F18" w:rsidP="00D42F18">
      <w:pPr>
        <w:spacing w:after="0" w:line="240" w:lineRule="auto"/>
      </w:pPr>
    </w:p>
    <w:p w:rsidR="00D42F18" w:rsidRPr="006F1B63" w:rsidRDefault="00D42F18" w:rsidP="00D42F18">
      <w:pPr>
        <w:spacing w:after="0" w:line="240" w:lineRule="auto"/>
        <w:rPr>
          <w:b/>
        </w:rPr>
      </w:pPr>
      <w:r w:rsidRPr="006F1B63">
        <w:rPr>
          <w:b/>
        </w:rPr>
        <w:t>NEW BUSINESS</w:t>
      </w:r>
    </w:p>
    <w:p w:rsidR="00BD68DC" w:rsidRDefault="00BD68DC" w:rsidP="00D42F18">
      <w:pPr>
        <w:pStyle w:val="ListParagraph"/>
        <w:numPr>
          <w:ilvl w:val="0"/>
          <w:numId w:val="33"/>
        </w:numPr>
        <w:spacing w:after="0" w:line="240" w:lineRule="auto"/>
      </w:pPr>
      <w:r>
        <w:t xml:space="preserve">Former Binghamton </w:t>
      </w:r>
      <w:r w:rsidR="00264AC1">
        <w:t>District</w:t>
      </w:r>
      <w:r>
        <w:t xml:space="preserve"> UMC – we discussed the expenditures made by the former congregation between the closing charge conference and the end of their ministry.  We may need to enter into a discussion with the Cabinet to attempt to find a way to stop these situations from occurring.  Everett and Scott will be discussing this with the Cabinet.</w:t>
      </w:r>
    </w:p>
    <w:p w:rsidR="00BD68DC" w:rsidRDefault="00BD68DC" w:rsidP="00D42F18">
      <w:pPr>
        <w:pStyle w:val="ListParagraph"/>
        <w:numPr>
          <w:ilvl w:val="0"/>
          <w:numId w:val="33"/>
        </w:numPr>
        <w:spacing w:after="0" w:line="240" w:lineRule="auto"/>
      </w:pPr>
      <w:r>
        <w:t xml:space="preserve">Former Friend UMC – the church has closed and, although the former congregation is anxious to get the sale process moving, we have not yet received any closing documents from the Cabinet allowing us to move forward.  We did assign Rich </w:t>
      </w:r>
      <w:proofErr w:type="spellStart"/>
      <w:r>
        <w:t>Barling</w:t>
      </w:r>
      <w:proofErr w:type="spellEnd"/>
      <w:r>
        <w:t xml:space="preserve"> and Pam Deckard to be our assigned Trustees on this property. </w:t>
      </w:r>
    </w:p>
    <w:p w:rsidR="00BD68DC" w:rsidRDefault="00264AC1" w:rsidP="00D42F18">
      <w:pPr>
        <w:pStyle w:val="ListParagraph"/>
        <w:numPr>
          <w:ilvl w:val="0"/>
          <w:numId w:val="33"/>
        </w:numPr>
        <w:spacing w:after="0" w:line="240" w:lineRule="auto"/>
      </w:pPr>
      <w:r>
        <w:lastRenderedPageBreak/>
        <w:t>Adirondack District</w:t>
      </w:r>
      <w:bookmarkStart w:id="0" w:name="_GoBack"/>
      <w:bookmarkEnd w:id="0"/>
      <w:r w:rsidR="00BD68DC">
        <w:t xml:space="preserve"> UMC – Hal updated the Board on some discussion that has taken place between he and the new DS.  We will get additional information when it becomes available for possible action.</w:t>
      </w:r>
    </w:p>
    <w:p w:rsidR="00D42F18" w:rsidRDefault="00BD68DC" w:rsidP="00D42F18">
      <w:pPr>
        <w:pStyle w:val="ListParagraph"/>
        <w:numPr>
          <w:ilvl w:val="0"/>
          <w:numId w:val="33"/>
        </w:numPr>
        <w:spacing w:after="0" w:line="240" w:lineRule="auto"/>
      </w:pPr>
      <w:r>
        <w:t xml:space="preserve">Buffalo District parsonage </w:t>
      </w:r>
      <w:r w:rsidR="007D0516">
        <w:t>–</w:t>
      </w:r>
      <w:r>
        <w:t xml:space="preserve"> </w:t>
      </w:r>
      <w:r w:rsidR="007D0516">
        <w:t xml:space="preserve">Cheryl Brown had some questions about budget limits for work desired by the new DS.  Cheryl will attempt to get more information for us at a future meeting.  </w:t>
      </w:r>
      <w:r>
        <w:t xml:space="preserve"> </w:t>
      </w:r>
    </w:p>
    <w:p w:rsidR="00D42F18" w:rsidRDefault="007D0516" w:rsidP="0006589E">
      <w:pPr>
        <w:pStyle w:val="ListParagraph"/>
        <w:spacing w:after="0" w:line="240" w:lineRule="auto"/>
      </w:pPr>
      <w:r>
        <w:t xml:space="preserve"> </w:t>
      </w:r>
    </w:p>
    <w:p w:rsidR="007F5B57" w:rsidRDefault="007F5B57" w:rsidP="000D5BA8">
      <w:pPr>
        <w:spacing w:after="0" w:line="240" w:lineRule="auto"/>
      </w:pPr>
    </w:p>
    <w:p w:rsidR="00E923C4" w:rsidRDefault="000D5BA8" w:rsidP="00FF5AAE">
      <w:pPr>
        <w:spacing w:after="0" w:line="240" w:lineRule="auto"/>
      </w:pPr>
      <w:r>
        <w:t>Our next meeting will be held</w:t>
      </w:r>
      <w:r w:rsidR="007D0516">
        <w:t xml:space="preserve"> at the Conference Center on Saturday, September 22</w:t>
      </w:r>
      <w:r w:rsidR="007D0516" w:rsidRPr="007D0516">
        <w:rPr>
          <w:vertAlign w:val="superscript"/>
        </w:rPr>
        <w:t>nd</w:t>
      </w:r>
      <w:r w:rsidR="007D0516">
        <w:t xml:space="preserve"> at 10:00am.  Since this meeting is already scheduled</w:t>
      </w:r>
      <w:r w:rsidR="002B4594">
        <w:t>,</w:t>
      </w:r>
      <w:r w:rsidR="007D0516">
        <w:t xml:space="preserve"> we will NOT be having a conference call meeting on </w:t>
      </w:r>
      <w:r w:rsidR="002B4594">
        <w:t>September 4</w:t>
      </w:r>
      <w:r w:rsidR="002B4594" w:rsidRPr="002B4594">
        <w:rPr>
          <w:vertAlign w:val="superscript"/>
        </w:rPr>
        <w:t>th</w:t>
      </w:r>
      <w:r w:rsidR="002B4594">
        <w:t xml:space="preserve">.  </w:t>
      </w:r>
    </w:p>
    <w:p w:rsidR="00E923C4" w:rsidRDefault="00E923C4" w:rsidP="00FF5AAE">
      <w:pPr>
        <w:spacing w:after="0" w:line="240" w:lineRule="auto"/>
      </w:pPr>
    </w:p>
    <w:p w:rsidR="00FF5AAE" w:rsidRDefault="00E923C4" w:rsidP="00FF5AAE">
      <w:pPr>
        <w:spacing w:after="0" w:line="240" w:lineRule="auto"/>
      </w:pPr>
      <w:r>
        <w:t xml:space="preserve">The meeting was adjourned </w:t>
      </w:r>
      <w:r w:rsidR="00F03F84">
        <w:t xml:space="preserve">at </w:t>
      </w:r>
      <w:r w:rsidR="0006589E">
        <w:t>5:</w:t>
      </w:r>
      <w:r w:rsidR="007D0516">
        <w:t>30</w:t>
      </w:r>
      <w:r w:rsidR="0006589E">
        <w:t>pm</w:t>
      </w:r>
      <w:r w:rsidR="006329BE">
        <w:t>,</w:t>
      </w:r>
      <w:r w:rsidR="00F03F84">
        <w:t xml:space="preserve"> following a motion </w:t>
      </w:r>
      <w:r w:rsidR="000D5BA8">
        <w:t xml:space="preserve">made </w:t>
      </w:r>
      <w:r w:rsidR="00F03F84">
        <w:t>by</w:t>
      </w:r>
      <w:r w:rsidR="0006589E">
        <w:t xml:space="preserve"> </w:t>
      </w:r>
      <w:r w:rsidR="007D0516">
        <w:t>Pam Deckard</w:t>
      </w:r>
      <w:r w:rsidR="0006589E">
        <w:t xml:space="preserve"> and seconded by </w:t>
      </w:r>
      <w:r w:rsidR="007D0516">
        <w:t>Kathy King-Griswold</w:t>
      </w:r>
      <w:r w:rsidR="0006589E">
        <w:t xml:space="preserve">.  Rich </w:t>
      </w:r>
      <w:proofErr w:type="spellStart"/>
      <w:r w:rsidR="0006589E">
        <w:t>Barling</w:t>
      </w:r>
      <w:proofErr w:type="spellEnd"/>
      <w:r w:rsidR="0006589E">
        <w:t xml:space="preserve"> offered a word of prayer to send us on our way.  </w:t>
      </w:r>
    </w:p>
    <w:p w:rsidR="00B83069" w:rsidRDefault="00B83069" w:rsidP="00FF5AAE">
      <w:pPr>
        <w:spacing w:after="0" w:line="240" w:lineRule="auto"/>
      </w:pPr>
    </w:p>
    <w:p w:rsidR="00FF5AAE" w:rsidRDefault="00FF5AAE" w:rsidP="00FF5AAE">
      <w:pPr>
        <w:spacing w:after="0" w:line="240" w:lineRule="auto"/>
      </w:pPr>
      <w:r>
        <w:t>Respectfully submitted,</w:t>
      </w:r>
    </w:p>
    <w:p w:rsidR="00E923C4" w:rsidRDefault="00E923C4" w:rsidP="00FF5AAE">
      <w:pPr>
        <w:spacing w:after="0" w:line="240" w:lineRule="auto"/>
        <w:rPr>
          <w:rFonts w:ascii="Bradley Hand ITC" w:hAnsi="Bradley Hand ITC"/>
          <w:sz w:val="48"/>
          <w:szCs w:val="48"/>
        </w:rPr>
      </w:pPr>
    </w:p>
    <w:p w:rsidR="00FF5AAE" w:rsidRPr="00F30724" w:rsidRDefault="00FF5AAE" w:rsidP="00FF5AAE">
      <w:pPr>
        <w:spacing w:after="0" w:line="240" w:lineRule="auto"/>
        <w:rPr>
          <w:rFonts w:ascii="Bradley Hand ITC" w:hAnsi="Bradley Hand ITC"/>
          <w:sz w:val="48"/>
          <w:szCs w:val="48"/>
        </w:rPr>
      </w:pPr>
      <w:r w:rsidRPr="00F30724">
        <w:rPr>
          <w:rFonts w:ascii="Bradley Hand ITC" w:hAnsi="Bradley Hand ITC"/>
          <w:sz w:val="48"/>
          <w:szCs w:val="48"/>
        </w:rPr>
        <w:t xml:space="preserve">Jack Keating </w:t>
      </w:r>
    </w:p>
    <w:p w:rsidR="00FF5AAE" w:rsidRDefault="00FF5AAE" w:rsidP="00FF5AAE">
      <w:pPr>
        <w:spacing w:after="0" w:line="240" w:lineRule="auto"/>
      </w:pPr>
      <w:r>
        <w:t>Jack Keating</w:t>
      </w:r>
    </w:p>
    <w:p w:rsidR="005C0AD2" w:rsidRDefault="00FF5AAE" w:rsidP="00C3498A">
      <w:pPr>
        <w:spacing w:after="0" w:line="240" w:lineRule="auto"/>
        <w:rPr>
          <w:b/>
          <w:u w:val="single"/>
        </w:rPr>
      </w:pPr>
      <w:r>
        <w:t xml:space="preserve">Secretary </w:t>
      </w:r>
      <w:r w:rsidR="00B37CF0">
        <w:t xml:space="preserve"> </w:t>
      </w:r>
      <w:r w:rsidR="009D146C">
        <w:rPr>
          <w:b/>
          <w:u w:val="single"/>
        </w:rPr>
        <w:t xml:space="preserve"> </w:t>
      </w:r>
    </w:p>
    <w:p w:rsidR="00156489" w:rsidRDefault="00156489" w:rsidP="00C3498A">
      <w:pPr>
        <w:spacing w:after="0" w:line="240" w:lineRule="auto"/>
        <w:rPr>
          <w:b/>
          <w:u w:val="single"/>
        </w:rPr>
      </w:pPr>
    </w:p>
    <w:p w:rsidR="0091169B" w:rsidRPr="00156489" w:rsidRDefault="00F03F84" w:rsidP="00C3498A">
      <w:pPr>
        <w:spacing w:after="0" w:line="240" w:lineRule="auto"/>
      </w:pPr>
      <w:r>
        <w:t xml:space="preserve"> </w:t>
      </w: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66CEB" w:rsidP="0091169B">
      <w:pPr>
        <w:spacing w:after="0" w:line="240" w:lineRule="auto"/>
      </w:pPr>
      <w:r>
        <w:rPr>
          <w:b/>
          <w:u w:val="single"/>
        </w:rPr>
        <w:t xml:space="preserve"> </w:t>
      </w:r>
    </w:p>
    <w:p w:rsidR="0091169B" w:rsidRDefault="0091169B" w:rsidP="00C3498A">
      <w:pPr>
        <w:spacing w:after="0" w:line="240" w:lineRule="auto"/>
      </w:pPr>
    </w:p>
    <w:sectPr w:rsidR="009116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689" w:rsidRDefault="00122689" w:rsidP="001C7689">
      <w:pPr>
        <w:spacing w:after="0" w:line="240" w:lineRule="auto"/>
      </w:pPr>
      <w:r>
        <w:separator/>
      </w:r>
    </w:p>
  </w:endnote>
  <w:endnote w:type="continuationSeparator" w:id="0">
    <w:p w:rsidR="00122689" w:rsidRDefault="00122689" w:rsidP="001C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689" w:rsidRDefault="00122689" w:rsidP="001C7689">
      <w:pPr>
        <w:spacing w:after="0" w:line="240" w:lineRule="auto"/>
      </w:pPr>
      <w:r>
        <w:separator/>
      </w:r>
    </w:p>
  </w:footnote>
  <w:footnote w:type="continuationSeparator" w:id="0">
    <w:p w:rsidR="00122689" w:rsidRDefault="00122689" w:rsidP="001C76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7F0"/>
    <w:multiLevelType w:val="hybridMultilevel"/>
    <w:tmpl w:val="7B760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2276D"/>
    <w:multiLevelType w:val="hybridMultilevel"/>
    <w:tmpl w:val="D35C2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6635D"/>
    <w:multiLevelType w:val="hybridMultilevel"/>
    <w:tmpl w:val="27402164"/>
    <w:lvl w:ilvl="0" w:tplc="D3840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7A63DA"/>
    <w:multiLevelType w:val="hybridMultilevel"/>
    <w:tmpl w:val="7ABAA05C"/>
    <w:lvl w:ilvl="0" w:tplc="DEDE8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B90AD0"/>
    <w:multiLevelType w:val="hybridMultilevel"/>
    <w:tmpl w:val="0FE88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75B92"/>
    <w:multiLevelType w:val="hybridMultilevel"/>
    <w:tmpl w:val="A0C2DC2C"/>
    <w:lvl w:ilvl="0" w:tplc="B5B0D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31143D"/>
    <w:multiLevelType w:val="hybridMultilevel"/>
    <w:tmpl w:val="92C4FE64"/>
    <w:lvl w:ilvl="0" w:tplc="624A0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84075A"/>
    <w:multiLevelType w:val="hybridMultilevel"/>
    <w:tmpl w:val="2640AEB6"/>
    <w:lvl w:ilvl="0" w:tplc="7688C6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736C12"/>
    <w:multiLevelType w:val="hybridMultilevel"/>
    <w:tmpl w:val="935A4E5C"/>
    <w:lvl w:ilvl="0" w:tplc="B802D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205B44"/>
    <w:multiLevelType w:val="hybridMultilevel"/>
    <w:tmpl w:val="26645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38195C"/>
    <w:multiLevelType w:val="hybridMultilevel"/>
    <w:tmpl w:val="D9845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3E2A4F"/>
    <w:multiLevelType w:val="hybridMultilevel"/>
    <w:tmpl w:val="020CD0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77109E"/>
    <w:multiLevelType w:val="hybridMultilevel"/>
    <w:tmpl w:val="8AC2CE4E"/>
    <w:lvl w:ilvl="0" w:tplc="397814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A54C15"/>
    <w:multiLevelType w:val="hybridMultilevel"/>
    <w:tmpl w:val="9CA4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D602C7"/>
    <w:multiLevelType w:val="hybridMultilevel"/>
    <w:tmpl w:val="9362B578"/>
    <w:lvl w:ilvl="0" w:tplc="79C4FAEA">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4ED746E5"/>
    <w:multiLevelType w:val="hybridMultilevel"/>
    <w:tmpl w:val="50BA736E"/>
    <w:lvl w:ilvl="0" w:tplc="692663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F100C8"/>
    <w:multiLevelType w:val="hybridMultilevel"/>
    <w:tmpl w:val="45229A9E"/>
    <w:lvl w:ilvl="0" w:tplc="340625C8">
      <w:start w:val="1"/>
      <w:numFmt w:val="decimal"/>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5208422C"/>
    <w:multiLevelType w:val="hybridMultilevel"/>
    <w:tmpl w:val="046E71BC"/>
    <w:lvl w:ilvl="0" w:tplc="109EB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175FF3"/>
    <w:multiLevelType w:val="hybridMultilevel"/>
    <w:tmpl w:val="DC542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BB921D6"/>
    <w:multiLevelType w:val="hybridMultilevel"/>
    <w:tmpl w:val="43C2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9466F1"/>
    <w:multiLevelType w:val="hybridMultilevel"/>
    <w:tmpl w:val="172C3190"/>
    <w:lvl w:ilvl="0" w:tplc="C2BC3F0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1">
    <w:nsid w:val="5E594FF2"/>
    <w:multiLevelType w:val="hybridMultilevel"/>
    <w:tmpl w:val="7EE6A256"/>
    <w:lvl w:ilvl="0" w:tplc="3B4E8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762BED"/>
    <w:multiLevelType w:val="hybridMultilevel"/>
    <w:tmpl w:val="3D5A3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8025C2"/>
    <w:multiLevelType w:val="hybridMultilevel"/>
    <w:tmpl w:val="C138FD32"/>
    <w:lvl w:ilvl="0" w:tplc="E698E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E53230"/>
    <w:multiLevelType w:val="hybridMultilevel"/>
    <w:tmpl w:val="D618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A170D1"/>
    <w:multiLevelType w:val="hybridMultilevel"/>
    <w:tmpl w:val="4A842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946B27"/>
    <w:multiLevelType w:val="hybridMultilevel"/>
    <w:tmpl w:val="E2766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396BE7"/>
    <w:multiLevelType w:val="hybridMultilevel"/>
    <w:tmpl w:val="DC0C54B6"/>
    <w:lvl w:ilvl="0" w:tplc="CA56E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7E2643"/>
    <w:multiLevelType w:val="hybridMultilevel"/>
    <w:tmpl w:val="DF7E8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0C0117"/>
    <w:multiLevelType w:val="hybridMultilevel"/>
    <w:tmpl w:val="7B1C8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C56674"/>
    <w:multiLevelType w:val="hybridMultilevel"/>
    <w:tmpl w:val="76BCA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A9032A"/>
    <w:multiLevelType w:val="hybridMultilevel"/>
    <w:tmpl w:val="48323B74"/>
    <w:lvl w:ilvl="0" w:tplc="2FB0D5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F3F5FC6"/>
    <w:multiLevelType w:val="hybridMultilevel"/>
    <w:tmpl w:val="4E34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12"/>
  </w:num>
  <w:num w:numId="4">
    <w:abstractNumId w:val="15"/>
  </w:num>
  <w:num w:numId="5">
    <w:abstractNumId w:val="14"/>
  </w:num>
  <w:num w:numId="6">
    <w:abstractNumId w:val="7"/>
  </w:num>
  <w:num w:numId="7">
    <w:abstractNumId w:val="3"/>
  </w:num>
  <w:num w:numId="8">
    <w:abstractNumId w:val="5"/>
  </w:num>
  <w:num w:numId="9">
    <w:abstractNumId w:val="0"/>
  </w:num>
  <w:num w:numId="10">
    <w:abstractNumId w:val="27"/>
  </w:num>
  <w:num w:numId="11">
    <w:abstractNumId w:val="19"/>
  </w:num>
  <w:num w:numId="12">
    <w:abstractNumId w:val="32"/>
  </w:num>
  <w:num w:numId="13">
    <w:abstractNumId w:val="18"/>
  </w:num>
  <w:num w:numId="14">
    <w:abstractNumId w:val="11"/>
  </w:num>
  <w:num w:numId="15">
    <w:abstractNumId w:val="31"/>
  </w:num>
  <w:num w:numId="16">
    <w:abstractNumId w:val="29"/>
  </w:num>
  <w:num w:numId="17">
    <w:abstractNumId w:val="10"/>
  </w:num>
  <w:num w:numId="18">
    <w:abstractNumId w:val="8"/>
  </w:num>
  <w:num w:numId="19">
    <w:abstractNumId w:val="17"/>
  </w:num>
  <w:num w:numId="20">
    <w:abstractNumId w:val="4"/>
  </w:num>
  <w:num w:numId="21">
    <w:abstractNumId w:val="16"/>
  </w:num>
  <w:num w:numId="22">
    <w:abstractNumId w:val="28"/>
  </w:num>
  <w:num w:numId="23">
    <w:abstractNumId w:val="6"/>
  </w:num>
  <w:num w:numId="24">
    <w:abstractNumId w:val="20"/>
  </w:num>
  <w:num w:numId="25">
    <w:abstractNumId w:val="1"/>
  </w:num>
  <w:num w:numId="26">
    <w:abstractNumId w:val="13"/>
  </w:num>
  <w:num w:numId="27">
    <w:abstractNumId w:val="25"/>
  </w:num>
  <w:num w:numId="28">
    <w:abstractNumId w:val="2"/>
  </w:num>
  <w:num w:numId="29">
    <w:abstractNumId w:val="21"/>
  </w:num>
  <w:num w:numId="30">
    <w:abstractNumId w:val="22"/>
  </w:num>
  <w:num w:numId="31">
    <w:abstractNumId w:val="9"/>
  </w:num>
  <w:num w:numId="32">
    <w:abstractNumId w:val="3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44"/>
    <w:rsid w:val="000264BE"/>
    <w:rsid w:val="00042FAD"/>
    <w:rsid w:val="00046F7F"/>
    <w:rsid w:val="00056730"/>
    <w:rsid w:val="0006051A"/>
    <w:rsid w:val="0006589E"/>
    <w:rsid w:val="0009503E"/>
    <w:rsid w:val="00095B94"/>
    <w:rsid w:val="000B15B3"/>
    <w:rsid w:val="000B702C"/>
    <w:rsid w:val="000D1380"/>
    <w:rsid w:val="000D3003"/>
    <w:rsid w:val="000D5BA8"/>
    <w:rsid w:val="000E09AC"/>
    <w:rsid w:val="000F0F8E"/>
    <w:rsid w:val="000F1808"/>
    <w:rsid w:val="000F45F6"/>
    <w:rsid w:val="001010C0"/>
    <w:rsid w:val="00103CBE"/>
    <w:rsid w:val="0010533F"/>
    <w:rsid w:val="00122689"/>
    <w:rsid w:val="001363DA"/>
    <w:rsid w:val="00156489"/>
    <w:rsid w:val="00157F63"/>
    <w:rsid w:val="0017557E"/>
    <w:rsid w:val="001B2BE3"/>
    <w:rsid w:val="001C3D95"/>
    <w:rsid w:val="001C7689"/>
    <w:rsid w:val="00222978"/>
    <w:rsid w:val="002243AB"/>
    <w:rsid w:val="00231B79"/>
    <w:rsid w:val="002447AD"/>
    <w:rsid w:val="00254DA2"/>
    <w:rsid w:val="00255DD6"/>
    <w:rsid w:val="00264AC1"/>
    <w:rsid w:val="002B0A10"/>
    <w:rsid w:val="002B4594"/>
    <w:rsid w:val="00307681"/>
    <w:rsid w:val="00323793"/>
    <w:rsid w:val="00344781"/>
    <w:rsid w:val="00357F09"/>
    <w:rsid w:val="003D2C9F"/>
    <w:rsid w:val="003E0449"/>
    <w:rsid w:val="003E4430"/>
    <w:rsid w:val="003F2302"/>
    <w:rsid w:val="004626F2"/>
    <w:rsid w:val="0047072D"/>
    <w:rsid w:val="00474D5F"/>
    <w:rsid w:val="00491016"/>
    <w:rsid w:val="004A3333"/>
    <w:rsid w:val="004B4EEA"/>
    <w:rsid w:val="004E05D3"/>
    <w:rsid w:val="004E6FE4"/>
    <w:rsid w:val="004F1069"/>
    <w:rsid w:val="00501EF7"/>
    <w:rsid w:val="00511BD7"/>
    <w:rsid w:val="005169E6"/>
    <w:rsid w:val="00540E4E"/>
    <w:rsid w:val="00545F78"/>
    <w:rsid w:val="00576814"/>
    <w:rsid w:val="00590C55"/>
    <w:rsid w:val="005956B3"/>
    <w:rsid w:val="005C0AD2"/>
    <w:rsid w:val="005D7BC6"/>
    <w:rsid w:val="005E4C53"/>
    <w:rsid w:val="006021B7"/>
    <w:rsid w:val="00602684"/>
    <w:rsid w:val="006329BE"/>
    <w:rsid w:val="0063429B"/>
    <w:rsid w:val="00635017"/>
    <w:rsid w:val="00646EB2"/>
    <w:rsid w:val="00656E56"/>
    <w:rsid w:val="0065795D"/>
    <w:rsid w:val="006716C7"/>
    <w:rsid w:val="00682B7B"/>
    <w:rsid w:val="006F1B63"/>
    <w:rsid w:val="00710363"/>
    <w:rsid w:val="007216E9"/>
    <w:rsid w:val="00731B12"/>
    <w:rsid w:val="00732FF6"/>
    <w:rsid w:val="00764736"/>
    <w:rsid w:val="007D0516"/>
    <w:rsid w:val="007D40DB"/>
    <w:rsid w:val="007F5963"/>
    <w:rsid w:val="007F5B57"/>
    <w:rsid w:val="00805C72"/>
    <w:rsid w:val="008278A6"/>
    <w:rsid w:val="00832016"/>
    <w:rsid w:val="00832035"/>
    <w:rsid w:val="00836900"/>
    <w:rsid w:val="00844E27"/>
    <w:rsid w:val="00865B79"/>
    <w:rsid w:val="00866879"/>
    <w:rsid w:val="00866D02"/>
    <w:rsid w:val="008702A1"/>
    <w:rsid w:val="008A3998"/>
    <w:rsid w:val="008B3235"/>
    <w:rsid w:val="008B5A37"/>
    <w:rsid w:val="008F4AE3"/>
    <w:rsid w:val="0090099E"/>
    <w:rsid w:val="0091169B"/>
    <w:rsid w:val="00911DF1"/>
    <w:rsid w:val="009349CF"/>
    <w:rsid w:val="009445F3"/>
    <w:rsid w:val="00966CEB"/>
    <w:rsid w:val="009D146C"/>
    <w:rsid w:val="009F3ED1"/>
    <w:rsid w:val="00A0673F"/>
    <w:rsid w:val="00A25284"/>
    <w:rsid w:val="00A40348"/>
    <w:rsid w:val="00A537A2"/>
    <w:rsid w:val="00A735A6"/>
    <w:rsid w:val="00AA3252"/>
    <w:rsid w:val="00AB32A2"/>
    <w:rsid w:val="00AD5179"/>
    <w:rsid w:val="00AE3ADD"/>
    <w:rsid w:val="00AE4486"/>
    <w:rsid w:val="00B05F4B"/>
    <w:rsid w:val="00B37CF0"/>
    <w:rsid w:val="00B547E3"/>
    <w:rsid w:val="00B83069"/>
    <w:rsid w:val="00BA2ABC"/>
    <w:rsid w:val="00BC45BD"/>
    <w:rsid w:val="00BC60CD"/>
    <w:rsid w:val="00BD68DC"/>
    <w:rsid w:val="00BE7C65"/>
    <w:rsid w:val="00C30BDE"/>
    <w:rsid w:val="00C3498A"/>
    <w:rsid w:val="00C44DE7"/>
    <w:rsid w:val="00C77BE5"/>
    <w:rsid w:val="00C81EC8"/>
    <w:rsid w:val="00CA3D44"/>
    <w:rsid w:val="00CA5467"/>
    <w:rsid w:val="00CA55CB"/>
    <w:rsid w:val="00CB48AF"/>
    <w:rsid w:val="00CE26DA"/>
    <w:rsid w:val="00CF4D1A"/>
    <w:rsid w:val="00D0419A"/>
    <w:rsid w:val="00D05CCE"/>
    <w:rsid w:val="00D17BC3"/>
    <w:rsid w:val="00D4076A"/>
    <w:rsid w:val="00D42F18"/>
    <w:rsid w:val="00D61138"/>
    <w:rsid w:val="00D62FF6"/>
    <w:rsid w:val="00D82857"/>
    <w:rsid w:val="00D9592F"/>
    <w:rsid w:val="00DA3FB6"/>
    <w:rsid w:val="00DD27E1"/>
    <w:rsid w:val="00DD49BB"/>
    <w:rsid w:val="00DE0AED"/>
    <w:rsid w:val="00E5069B"/>
    <w:rsid w:val="00E56719"/>
    <w:rsid w:val="00E664C6"/>
    <w:rsid w:val="00E82989"/>
    <w:rsid w:val="00E923C4"/>
    <w:rsid w:val="00EA7319"/>
    <w:rsid w:val="00EE2E8F"/>
    <w:rsid w:val="00EE63D1"/>
    <w:rsid w:val="00F03F84"/>
    <w:rsid w:val="00F30724"/>
    <w:rsid w:val="00F33575"/>
    <w:rsid w:val="00F36FA3"/>
    <w:rsid w:val="00F40C8E"/>
    <w:rsid w:val="00F6005D"/>
    <w:rsid w:val="00F700BC"/>
    <w:rsid w:val="00F96CBA"/>
    <w:rsid w:val="00FA3C31"/>
    <w:rsid w:val="00FD1FE1"/>
    <w:rsid w:val="00FD2AB2"/>
    <w:rsid w:val="00FF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 w:type="paragraph" w:styleId="Header">
    <w:name w:val="header"/>
    <w:basedOn w:val="Normal"/>
    <w:link w:val="HeaderChar"/>
    <w:uiPriority w:val="99"/>
    <w:unhideWhenUsed/>
    <w:rsid w:val="001C7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689"/>
  </w:style>
  <w:style w:type="paragraph" w:styleId="Footer">
    <w:name w:val="footer"/>
    <w:basedOn w:val="Normal"/>
    <w:link w:val="FooterChar"/>
    <w:uiPriority w:val="99"/>
    <w:unhideWhenUsed/>
    <w:rsid w:val="001C7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 w:type="paragraph" w:styleId="Header">
    <w:name w:val="header"/>
    <w:basedOn w:val="Normal"/>
    <w:link w:val="HeaderChar"/>
    <w:uiPriority w:val="99"/>
    <w:unhideWhenUsed/>
    <w:rsid w:val="001C7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689"/>
  </w:style>
  <w:style w:type="paragraph" w:styleId="Footer">
    <w:name w:val="footer"/>
    <w:basedOn w:val="Normal"/>
    <w:link w:val="FooterChar"/>
    <w:uiPriority w:val="99"/>
    <w:unhideWhenUsed/>
    <w:rsid w:val="001C7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07910-F723-49B1-B246-476C78F6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cp:lastPrinted>2017-05-02T01:59:00Z</cp:lastPrinted>
  <dcterms:created xsi:type="dcterms:W3CDTF">2018-09-25T02:25:00Z</dcterms:created>
  <dcterms:modified xsi:type="dcterms:W3CDTF">2018-09-25T02:25:00Z</dcterms:modified>
</cp:coreProperties>
</file>