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5D" w:rsidRDefault="007A18DB">
      <w:pPr>
        <w:spacing w:before="37"/>
        <w:ind w:left="739" w:firstLine="82"/>
        <w:rPr>
          <w:b/>
        </w:rPr>
      </w:pPr>
      <w:r>
        <w:rPr>
          <w:b/>
        </w:rPr>
        <w:t>Upper New York Board of Ordained Ministry Clergy and Family Counseling Assistance Application Form</w:t>
      </w:r>
    </w:p>
    <w:p w:rsidR="00B1475D" w:rsidRDefault="00B1475D">
      <w:pPr>
        <w:pStyle w:val="BodyText"/>
        <w:spacing w:before="0"/>
        <w:rPr>
          <w:b/>
        </w:rPr>
      </w:pPr>
    </w:p>
    <w:p w:rsidR="00B1475D" w:rsidRDefault="007A18DB">
      <w:pPr>
        <w:pStyle w:val="BodyText"/>
        <w:spacing w:before="0" w:line="276" w:lineRule="auto"/>
        <w:ind w:left="739" w:right="657"/>
        <w:jc w:val="center"/>
      </w:pPr>
      <w:r>
        <w:t xml:space="preserve">Note that this application is </w:t>
      </w:r>
      <w:r>
        <w:rPr>
          <w:u w:val="single"/>
        </w:rPr>
        <w:t>confidential</w:t>
      </w:r>
      <w:r>
        <w:t xml:space="preserve"> and will only be reviewed by the BOOM officer managing this fund and one other member of The Board of Ordained Ministry Executive Committee</w:t>
      </w:r>
    </w:p>
    <w:p w:rsidR="00B1475D" w:rsidRDefault="007A18DB">
      <w:pPr>
        <w:spacing w:before="2"/>
        <w:ind w:left="735" w:right="657"/>
        <w:jc w:val="center"/>
        <w:rPr>
          <w:b/>
          <w:sz w:val="24"/>
        </w:rPr>
      </w:pPr>
      <w:r>
        <w:rPr>
          <w:b/>
          <w:sz w:val="24"/>
        </w:rPr>
        <w:t>The policy of the Board of Ordained Ministry is to provide counseling funds by reimbursing you for up to 50% of out</w:t>
      </w:r>
      <w:r>
        <w:rPr>
          <w:b/>
          <w:sz w:val="24"/>
        </w:rPr>
        <w:t xml:space="preserve"> of pocket expenses for up to six (6) sessions.</w:t>
      </w:r>
    </w:p>
    <w:p w:rsidR="00B1475D" w:rsidRDefault="00B1475D">
      <w:pPr>
        <w:pStyle w:val="BodyText"/>
        <w:spacing w:before="8"/>
        <w:rPr>
          <w:b/>
          <w:sz w:val="21"/>
        </w:rPr>
      </w:pPr>
    </w:p>
    <w:p w:rsidR="00B1475D" w:rsidRDefault="007A18DB">
      <w:pPr>
        <w:pStyle w:val="BodyText"/>
        <w:tabs>
          <w:tab w:val="left" w:pos="10505"/>
        </w:tabs>
        <w:spacing w:before="1"/>
        <w:ind w:left="120"/>
      </w:pPr>
      <w:r>
        <w:t>Name of Clergy requesting this</w:t>
      </w:r>
      <w:r>
        <w:rPr>
          <w:spacing w:val="-5"/>
        </w:rPr>
        <w:t xml:space="preserve"> </w:t>
      </w:r>
      <w:r>
        <w:t xml:space="preserve">grant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5"/>
        <w:rPr>
          <w:sz w:val="17"/>
        </w:rPr>
      </w:pPr>
    </w:p>
    <w:p w:rsidR="00B1475D" w:rsidRDefault="007A18DB">
      <w:pPr>
        <w:pStyle w:val="BodyText"/>
        <w:tabs>
          <w:tab w:val="left" w:pos="10531"/>
        </w:tabs>
        <w:ind w:left="120"/>
      </w:pPr>
      <w:r>
        <w:t>Is the grant for you or a member of your immediate</w:t>
      </w:r>
      <w:r>
        <w:rPr>
          <w:spacing w:val="-18"/>
        </w:rPr>
        <w:t xml:space="preserve"> </w:t>
      </w:r>
      <w:r>
        <w:t>family?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4"/>
        <w:rPr>
          <w:sz w:val="17"/>
        </w:rPr>
      </w:pPr>
    </w:p>
    <w:p w:rsidR="00B1475D" w:rsidRDefault="007A18DB">
      <w:pPr>
        <w:pStyle w:val="BodyText"/>
        <w:tabs>
          <w:tab w:val="left" w:pos="10578"/>
        </w:tabs>
        <w:spacing w:before="57"/>
        <w:ind w:left="120"/>
      </w:pPr>
      <w:r>
        <w:t>Address of the clergy</w:t>
      </w:r>
      <w:r>
        <w:rPr>
          <w:spacing w:val="-7"/>
        </w:rPr>
        <w:t xml:space="preserve"> </w:t>
      </w:r>
      <w:r>
        <w:t>member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5"/>
        <w:rPr>
          <w:sz w:val="17"/>
        </w:rPr>
      </w:pPr>
    </w:p>
    <w:p w:rsidR="00B1475D" w:rsidRDefault="007A18DB">
      <w:pPr>
        <w:pStyle w:val="BodyText"/>
        <w:tabs>
          <w:tab w:val="left" w:pos="4310"/>
          <w:tab w:val="left" w:pos="10144"/>
        </w:tabs>
        <w:ind w:left="120"/>
      </w:pPr>
      <w:r>
        <w:t>telephone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2"/>
        <w:rPr>
          <w:sz w:val="17"/>
        </w:rPr>
      </w:pPr>
    </w:p>
    <w:p w:rsidR="00B1475D" w:rsidRDefault="007A18DB">
      <w:pPr>
        <w:pStyle w:val="BodyText"/>
        <w:tabs>
          <w:tab w:val="left" w:pos="6099"/>
        </w:tabs>
        <w:ind w:left="120"/>
      </w:pPr>
      <w:r>
        <w:t>What District is your church</w:t>
      </w:r>
      <w:r>
        <w:rPr>
          <w:spacing w:val="-5"/>
        </w:rPr>
        <w:t xml:space="preserve"> </w:t>
      </w:r>
      <w:r>
        <w:t>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5"/>
        <w:rPr>
          <w:sz w:val="17"/>
        </w:rPr>
      </w:pPr>
    </w:p>
    <w:p w:rsidR="00B1475D" w:rsidRDefault="007A18DB">
      <w:pPr>
        <w:pStyle w:val="BodyText"/>
        <w:tabs>
          <w:tab w:val="left" w:pos="9392"/>
        </w:tabs>
        <w:ind w:left="120"/>
      </w:pPr>
      <w:r>
        <w:t>Has your district superintendent requested that you receive counseling</w:t>
      </w:r>
      <w:r>
        <w:rPr>
          <w:spacing w:val="-27"/>
        </w:rPr>
        <w:t xml:space="preserve"> </w:t>
      </w:r>
      <w:r>
        <w:t xml:space="preserve">services?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4"/>
        <w:rPr>
          <w:sz w:val="17"/>
        </w:rPr>
      </w:pPr>
    </w:p>
    <w:p w:rsidR="00B1475D" w:rsidRDefault="007A18DB">
      <w:pPr>
        <w:pStyle w:val="BodyText"/>
        <w:tabs>
          <w:tab w:val="left" w:pos="3665"/>
          <w:tab w:val="left" w:pos="7541"/>
        </w:tabs>
        <w:spacing w:before="57"/>
        <w:ind w:left="120"/>
      </w:pPr>
      <w:r>
        <w:t>Are you appointed Full or Part –</w:t>
      </w:r>
      <w:r>
        <w:rPr>
          <w:spacing w:val="-8"/>
        </w:rPr>
        <w:t xml:space="preserve"> </w:t>
      </w:r>
      <w:r>
        <w:t>Time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5"/>
        <w:rPr>
          <w:sz w:val="17"/>
        </w:rPr>
      </w:pPr>
    </w:p>
    <w:p w:rsidR="00B1475D" w:rsidRDefault="007A18DB">
      <w:pPr>
        <w:pStyle w:val="BodyText"/>
        <w:ind w:left="120"/>
      </w:pPr>
      <w:r>
        <w:t>Name and address of the counseling agency and or counselor you wish to receive services from</w:t>
      </w:r>
    </w:p>
    <w:p w:rsidR="00B1475D" w:rsidRDefault="00B1475D">
      <w:pPr>
        <w:pStyle w:val="BodyText"/>
        <w:spacing w:before="0"/>
        <w:rPr>
          <w:sz w:val="20"/>
        </w:rPr>
      </w:pPr>
    </w:p>
    <w:p w:rsidR="00B1475D" w:rsidRDefault="007A18DB">
      <w:pPr>
        <w:pStyle w:val="BodyText"/>
        <w:spacing w:before="11"/>
        <w:rPr>
          <w:sz w:val="17"/>
        </w:rPr>
      </w:pPr>
      <w:r>
        <w:pict>
          <v:group id="_x0000_s1028" style="position:absolute;margin-left:35.6pt;margin-top:12.95pt;width:493.65pt;height:.75pt;z-index:251656704;mso-wrap-distance-left:0;mso-wrap-distance-right:0;mso-position-horizontal-relative:page" coordorigin="713,259" coordsize="9873,15">
            <v:line id="_x0000_s1030" style="position:absolute" from="720,266" to="7071,266" strokeweight=".25292mm"/>
            <v:line id="_x0000_s1029" style="position:absolute" from="7077,266" to="10578,266" strokeweight=".25292mm"/>
            <w10:wrap type="topAndBottom" anchorx="page"/>
          </v:group>
        </w:pict>
      </w:r>
    </w:p>
    <w:p w:rsidR="00B1475D" w:rsidRDefault="00B1475D">
      <w:pPr>
        <w:pStyle w:val="BodyText"/>
        <w:spacing w:before="5"/>
        <w:rPr>
          <w:sz w:val="16"/>
        </w:rPr>
      </w:pPr>
    </w:p>
    <w:p w:rsidR="00B1475D" w:rsidRDefault="007A18DB">
      <w:pPr>
        <w:pStyle w:val="BodyText"/>
        <w:tabs>
          <w:tab w:val="left" w:pos="6685"/>
          <w:tab w:val="left" w:pos="10456"/>
        </w:tabs>
        <w:ind w:left="120"/>
      </w:pPr>
      <w:r>
        <w:t>Does this agency or counselor accept our conference health</w:t>
      </w:r>
      <w:r>
        <w:rPr>
          <w:spacing w:val="-17"/>
        </w:rPr>
        <w:t xml:space="preserve"> </w:t>
      </w:r>
      <w:r>
        <w:t>insurance?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4"/>
        <w:rPr>
          <w:sz w:val="17"/>
        </w:rPr>
      </w:pPr>
    </w:p>
    <w:p w:rsidR="00B1475D" w:rsidRDefault="007A18DB">
      <w:pPr>
        <w:pStyle w:val="BodyText"/>
        <w:tabs>
          <w:tab w:val="left" w:pos="10381"/>
        </w:tabs>
        <w:ind w:left="120"/>
      </w:pPr>
      <w:r>
        <w:t>Does your spouse have other health insurance that you could be covered</w:t>
      </w:r>
      <w:r>
        <w:rPr>
          <w:spacing w:val="-24"/>
        </w:rPr>
        <w:t xml:space="preserve"> </w:t>
      </w:r>
      <w:r>
        <w:t>under?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5"/>
        <w:rPr>
          <w:sz w:val="17"/>
        </w:rPr>
      </w:pPr>
    </w:p>
    <w:p w:rsidR="00B1475D" w:rsidRDefault="007A18DB">
      <w:pPr>
        <w:pStyle w:val="BodyText"/>
        <w:ind w:left="120"/>
      </w:pPr>
      <w:r>
        <w:t>Please describe any financial hardship that you and your family are under?</w:t>
      </w:r>
    </w:p>
    <w:p w:rsidR="00B1475D" w:rsidRDefault="00B1475D">
      <w:pPr>
        <w:pStyle w:val="BodyText"/>
        <w:spacing w:before="0"/>
        <w:rPr>
          <w:sz w:val="20"/>
        </w:rPr>
      </w:pPr>
    </w:p>
    <w:p w:rsidR="00B1475D" w:rsidRDefault="007A18DB">
      <w:pPr>
        <w:pStyle w:val="BodyText"/>
        <w:spacing w:before="0"/>
        <w:rPr>
          <w:sz w:val="18"/>
        </w:rPr>
      </w:pPr>
      <w:r>
        <w:pict>
          <v:line id="_x0000_s1027" style="position:absolute;z-index:251657728;mso-wrap-distance-left:0;mso-wrap-distance-right:0;mso-position-horizontal-relative:page" from="36pt,13.3pt" to="572.5pt,13.3pt" strokeweight=".25292mm">
            <w10:wrap type="topAndBottom" anchorx="page"/>
          </v:line>
        </w:pict>
      </w:r>
    </w:p>
    <w:p w:rsidR="00B1475D" w:rsidRDefault="00B1475D">
      <w:pPr>
        <w:pStyle w:val="BodyText"/>
        <w:spacing w:before="0"/>
        <w:rPr>
          <w:sz w:val="20"/>
        </w:rPr>
      </w:pPr>
    </w:p>
    <w:p w:rsidR="00B1475D" w:rsidRDefault="007A18DB">
      <w:pPr>
        <w:pStyle w:val="BodyText"/>
        <w:spacing w:before="2"/>
        <w:rPr>
          <w:sz w:val="17"/>
        </w:rPr>
      </w:pPr>
      <w:r>
        <w:pict>
          <v:line id="_x0000_s1026" style="position:absolute;z-index:251658752;mso-wrap-distance-left:0;mso-wrap-distance-right:0;mso-position-horizontal-relative:page" from="36pt,12.85pt" to="572.5pt,12.85pt" strokeweight=".25292mm">
            <w10:wrap type="topAndBottom" anchorx="page"/>
          </v:line>
        </w:pict>
      </w:r>
    </w:p>
    <w:p w:rsidR="00B1475D" w:rsidRDefault="00B1475D">
      <w:pPr>
        <w:pStyle w:val="BodyText"/>
        <w:spacing w:before="5"/>
        <w:rPr>
          <w:sz w:val="16"/>
        </w:rPr>
      </w:pPr>
    </w:p>
    <w:p w:rsidR="00B1475D" w:rsidRDefault="007A18DB">
      <w:pPr>
        <w:pStyle w:val="BodyText"/>
        <w:spacing w:line="480" w:lineRule="auto"/>
        <w:ind w:left="120" w:right="234"/>
      </w:pPr>
      <w:r>
        <w:t xml:space="preserve">Please be advised </w:t>
      </w:r>
      <w:r>
        <w:t xml:space="preserve">that The Board of Ordained Ministry can only award you a set amount of money which will probably not cover </w:t>
      </w:r>
      <w:proofErr w:type="gramStart"/>
      <w:r>
        <w:t>all of</w:t>
      </w:r>
      <w:proofErr w:type="gramEnd"/>
      <w:r>
        <w:t xml:space="preserve"> your counseling fees. Many counseling agencies offer a sliding fee scale based on income. The Board of Ordained Ministry encourages you to car</w:t>
      </w:r>
      <w:r>
        <w:t xml:space="preserve">efully explore which practitioner will best provide for your emotional and financial needs.   </w:t>
      </w:r>
      <w:r>
        <w:rPr>
          <w:b/>
        </w:rPr>
        <w:t>Please copy and enclose receipts showing co-pays or fees to document out of pocket expenses</w:t>
      </w:r>
      <w:r>
        <w:t>.</w:t>
      </w:r>
    </w:p>
    <w:p w:rsidR="00B1475D" w:rsidRDefault="00B1475D">
      <w:pPr>
        <w:pStyle w:val="BodyText"/>
        <w:spacing w:before="10"/>
        <w:rPr>
          <w:sz w:val="21"/>
        </w:rPr>
      </w:pPr>
    </w:p>
    <w:p w:rsidR="00B1475D" w:rsidRDefault="007A18DB">
      <w:pPr>
        <w:pStyle w:val="BodyText"/>
        <w:tabs>
          <w:tab w:val="left" w:pos="1272"/>
          <w:tab w:val="left" w:pos="7666"/>
        </w:tabs>
        <w:spacing w:before="0"/>
        <w:ind w:left="120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4"/>
        <w:rPr>
          <w:sz w:val="17"/>
        </w:rPr>
      </w:pPr>
    </w:p>
    <w:p w:rsidR="00B1475D" w:rsidRDefault="007A18DB">
      <w:pPr>
        <w:pStyle w:val="BodyText"/>
        <w:tabs>
          <w:tab w:val="left" w:pos="8001"/>
        </w:tabs>
        <w:spacing w:before="57"/>
        <w:ind w:left="120"/>
      </w:pPr>
      <w:r>
        <w:t>Date of</w:t>
      </w:r>
      <w:r>
        <w:rPr>
          <w:spacing w:val="-4"/>
        </w:rPr>
        <w:t xml:space="preserve"> </w:t>
      </w:r>
      <w:r>
        <w:t>Request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75D" w:rsidRDefault="00B1475D">
      <w:pPr>
        <w:pStyle w:val="BodyText"/>
        <w:spacing w:before="7"/>
        <w:rPr>
          <w:sz w:val="17"/>
        </w:rPr>
      </w:pPr>
    </w:p>
    <w:p w:rsidR="007A18DB" w:rsidRDefault="007A18DB" w:rsidP="007A18DB">
      <w:pPr>
        <w:pStyle w:val="BodyText"/>
        <w:tabs>
          <w:tab w:val="left" w:pos="4858"/>
        </w:tabs>
        <w:ind w:left="120"/>
      </w:pPr>
      <w:r>
        <w:t>Requests should be sent to</w:t>
      </w:r>
      <w:r>
        <w:rPr>
          <w:spacing w:val="-12"/>
        </w:rPr>
        <w:t xml:space="preserve"> </w:t>
      </w:r>
      <w:r>
        <w:t>BOOM</w:t>
      </w:r>
      <w:r>
        <w:rPr>
          <w:spacing w:val="-1"/>
        </w:rPr>
        <w:t xml:space="preserve"> </w:t>
      </w:r>
      <w:r>
        <w:t>representative:</w:t>
      </w:r>
      <w:r>
        <w:tab/>
      </w:r>
    </w:p>
    <w:p w:rsidR="007A18DB" w:rsidRDefault="007A18DB" w:rsidP="007A18DB">
      <w:pPr>
        <w:pStyle w:val="BodyText"/>
        <w:tabs>
          <w:tab w:val="left" w:pos="4858"/>
        </w:tabs>
        <w:ind w:left="120"/>
      </w:pPr>
      <w:r>
        <w:t xml:space="preserve">Pam Mikel </w:t>
      </w:r>
      <w:bookmarkStart w:id="0" w:name="_GoBack"/>
      <w:bookmarkEnd w:id="0"/>
      <w:r>
        <w:t xml:space="preserve">Hayes, </w:t>
      </w:r>
      <w:r>
        <w:t>422 Sand Creek Rd. Unit 229</w:t>
      </w:r>
    </w:p>
    <w:p w:rsidR="00B1475D" w:rsidRDefault="007A18DB" w:rsidP="007A18DB">
      <w:pPr>
        <w:pStyle w:val="BodyText"/>
        <w:tabs>
          <w:tab w:val="left" w:pos="4858"/>
        </w:tabs>
        <w:ind w:left="120"/>
      </w:pPr>
      <w:r>
        <w:t>Albany, NY 12205</w:t>
      </w:r>
      <w:r>
        <w:t xml:space="preserve">                      phone: </w:t>
      </w:r>
      <w:r w:rsidRPr="007A18DB">
        <w:t>518-222-5081</w:t>
      </w:r>
      <w:r>
        <w:tab/>
        <w:t xml:space="preserve">                email: </w:t>
      </w:r>
      <w:hyperlink r:id="rId4">
        <w:r>
          <w:t>pamikelhayes@hotmail.com</w:t>
        </w:r>
      </w:hyperlink>
    </w:p>
    <w:sectPr w:rsidR="00B1475D">
      <w:type w:val="continuous"/>
      <w:pgSz w:w="12240" w:h="15840"/>
      <w:pgMar w:top="6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75D"/>
    <w:rsid w:val="007A18DB"/>
    <w:rsid w:val="00B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4BAA6F"/>
  <w15:docId w15:val="{F8576B38-95B7-4540-A517-2247955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ikelhay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Bey Canfield</dc:creator>
  <cp:lastModifiedBy>Greece Pastor</cp:lastModifiedBy>
  <cp:revision>2</cp:revision>
  <dcterms:created xsi:type="dcterms:W3CDTF">2017-10-02T16:46:00Z</dcterms:created>
  <dcterms:modified xsi:type="dcterms:W3CDTF">2017-10-02T16:50:00Z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2017-10-02T00:00:00Z</vt:filetime>
  </property>
</Properties>
</file>