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27106" w14:textId="77777777" w:rsidR="004D74B9" w:rsidRPr="00F4676E" w:rsidRDefault="004D74B9" w:rsidP="00F4676E">
      <w:pPr>
        <w:jc w:val="center"/>
        <w:rPr>
          <w:b/>
          <w:u w:val="single"/>
        </w:rPr>
      </w:pPr>
      <w:bookmarkStart w:id="0" w:name="_GoBack"/>
      <w:bookmarkEnd w:id="0"/>
      <w:r w:rsidRPr="00F4676E">
        <w:rPr>
          <w:b/>
          <w:u w:val="single"/>
        </w:rPr>
        <w:t>201</w:t>
      </w:r>
      <w:r w:rsidR="00514748">
        <w:rPr>
          <w:b/>
          <w:u w:val="single"/>
        </w:rPr>
        <w:t>8</w:t>
      </w:r>
      <w:r w:rsidRPr="00F4676E">
        <w:rPr>
          <w:b/>
          <w:u w:val="single"/>
        </w:rPr>
        <w:t>-201</w:t>
      </w:r>
      <w:r w:rsidR="00514748">
        <w:rPr>
          <w:b/>
          <w:u w:val="single"/>
        </w:rPr>
        <w:t>9</w:t>
      </w:r>
      <w:r w:rsidRPr="00F4676E">
        <w:rPr>
          <w:b/>
          <w:u w:val="single"/>
        </w:rPr>
        <w:t xml:space="preserve"> Upper New York Conference Advance Specials</w:t>
      </w:r>
    </w:p>
    <w:p w14:paraId="0196E872" w14:textId="77777777" w:rsidR="004D74B9" w:rsidRDefault="004D74B9" w:rsidP="00F4676E">
      <w:pPr>
        <w:pStyle w:val="NoSpacing"/>
      </w:pPr>
      <w:r>
        <w:t>Whereas it is the responsibility of the Annual Conference to approve ministries as Conference</w:t>
      </w:r>
    </w:p>
    <w:p w14:paraId="15601B28" w14:textId="77777777" w:rsidR="004D74B9" w:rsidRDefault="004D74B9" w:rsidP="00F4676E">
      <w:pPr>
        <w:pStyle w:val="NoSpacing"/>
      </w:pPr>
      <w:r>
        <w:t>Advance Specials, which gives these ministries permission to request support from churches in the</w:t>
      </w:r>
    </w:p>
    <w:p w14:paraId="22FE9AC9" w14:textId="77777777" w:rsidR="004D74B9" w:rsidRDefault="004D74B9" w:rsidP="00F4676E">
      <w:pPr>
        <w:pStyle w:val="NoSpacing"/>
      </w:pPr>
      <w:r>
        <w:t>conference,</w:t>
      </w:r>
    </w:p>
    <w:p w14:paraId="1C84DA6A" w14:textId="77777777" w:rsidR="00F4676E" w:rsidRDefault="00F4676E" w:rsidP="00F4676E">
      <w:pPr>
        <w:pStyle w:val="NoSpacing"/>
      </w:pPr>
    </w:p>
    <w:p w14:paraId="2FBBD7FB" w14:textId="77777777" w:rsidR="004D74B9" w:rsidRDefault="004D74B9" w:rsidP="004D74B9">
      <w:r>
        <w:t xml:space="preserve">Therefore, be it resolved that the </w:t>
      </w:r>
      <w:r w:rsidR="00F4676E">
        <w:t xml:space="preserve">following list of 2017-2018 </w:t>
      </w:r>
      <w:r>
        <w:t>Conferen</w:t>
      </w:r>
      <w:r w:rsidR="00F4676E">
        <w:t>ce Advance Specials be approved:</w:t>
      </w:r>
    </w:p>
    <w:p w14:paraId="5459949B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Anti-Poverty Initiative (University UMC: Syracuse) Code #</w:t>
      </w:r>
      <w:r w:rsidR="003E6B48">
        <w:t>904</w:t>
      </w:r>
      <w:r w:rsidR="003E6B48">
        <w:tab/>
      </w:r>
      <w:r w:rsidR="003E6B48">
        <w:tab/>
      </w:r>
    </w:p>
    <w:p w14:paraId="0BA6ED65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Brown Memorial UMC: Syracuse Code #</w:t>
      </w:r>
      <w:r w:rsidR="003E6B48">
        <w:t>910</w:t>
      </w:r>
    </w:p>
    <w:p w14:paraId="1DEDE6DA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Buffalo/Niagara Network of Religious Communities Code #</w:t>
      </w:r>
      <w:r w:rsidR="003E6B48">
        <w:t>903</w:t>
      </w:r>
    </w:p>
    <w:p w14:paraId="4ABE04A6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Campership Fund Code #</w:t>
      </w:r>
      <w:r w:rsidR="003E6B48">
        <w:t>912</w:t>
      </w:r>
    </w:p>
    <w:p w14:paraId="76C52AC5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 xml:space="preserve">Campus Church </w:t>
      </w:r>
      <w:proofErr w:type="spellStart"/>
      <w:r>
        <w:t>ConneXion</w:t>
      </w:r>
      <w:proofErr w:type="spellEnd"/>
      <w:r>
        <w:t xml:space="preserve"> Buffalo Code #</w:t>
      </w:r>
      <w:r w:rsidR="003E6B48">
        <w:t>914</w:t>
      </w:r>
    </w:p>
    <w:p w14:paraId="0506B8F0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Chautauqua County Rural Ministry, Inc. Code #</w:t>
      </w:r>
      <w:r w:rsidR="003E6B48">
        <w:t>916</w:t>
      </w:r>
    </w:p>
    <w:p w14:paraId="6DF17BEB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The Children’s Center for the Common Good Code #</w:t>
      </w:r>
      <w:r w:rsidR="003E6B48">
        <w:t>972</w:t>
      </w:r>
    </w:p>
    <w:p w14:paraId="642BD111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Children’s Home Code #</w:t>
      </w:r>
      <w:r w:rsidR="003E6B48">
        <w:t>918</w:t>
      </w:r>
    </w:p>
    <w:p w14:paraId="00006C32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Faithful Citizen Code #</w:t>
      </w:r>
      <w:r w:rsidR="003E6B48">
        <w:t>970</w:t>
      </w:r>
    </w:p>
    <w:p w14:paraId="2B4366AC" w14:textId="77777777" w:rsidR="004D74B9" w:rsidRDefault="004D74B9" w:rsidP="004D74B9">
      <w:pPr>
        <w:pStyle w:val="ListParagraph"/>
        <w:numPr>
          <w:ilvl w:val="0"/>
          <w:numId w:val="1"/>
        </w:numPr>
      </w:pPr>
      <w:proofErr w:type="spellStart"/>
      <w:r>
        <w:t>Folts</w:t>
      </w:r>
      <w:proofErr w:type="spellEnd"/>
      <w:r>
        <w:t xml:space="preserve"> Center Inc. Code #</w:t>
      </w:r>
      <w:r w:rsidR="003E6B48">
        <w:t>928</w:t>
      </w:r>
    </w:p>
    <w:p w14:paraId="53C6AA47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Friends of Zimbabwe Code #</w:t>
      </w:r>
      <w:r w:rsidR="003E6B48">
        <w:t>930</w:t>
      </w:r>
    </w:p>
    <w:p w14:paraId="077F4C99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Gary Bergh Scholarship (Task Force on Peace with Justice in Palestine and Israel) Code #</w:t>
      </w:r>
      <w:r w:rsidR="003E6B48">
        <w:t>932</w:t>
      </w:r>
    </w:p>
    <w:p w14:paraId="39AA4527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Genesee Area Campus Ministries Code #</w:t>
      </w:r>
      <w:r w:rsidR="003E6B48">
        <w:t>937</w:t>
      </w:r>
    </w:p>
    <w:p w14:paraId="542BAC27" w14:textId="77777777" w:rsidR="004D74B9" w:rsidRDefault="00F4676E" w:rsidP="004D74B9">
      <w:pPr>
        <w:pStyle w:val="ListParagraph"/>
        <w:numPr>
          <w:ilvl w:val="0"/>
          <w:numId w:val="1"/>
        </w:numPr>
      </w:pPr>
      <w:r>
        <w:t xml:space="preserve">Geneseo Wesley </w:t>
      </w:r>
      <w:r w:rsidR="004D74B9">
        <w:t>Foundation Code#</w:t>
      </w:r>
      <w:r w:rsidR="003E6B48">
        <w:t>939</w:t>
      </w:r>
    </w:p>
    <w:p w14:paraId="2A783CD8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Haiti Partnership Code #</w:t>
      </w:r>
      <w:r w:rsidR="003E6B48">
        <w:t>936</w:t>
      </w:r>
    </w:p>
    <w:p w14:paraId="61C2FACA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Lao United Methodist Church &amp; Mission Code #</w:t>
      </w:r>
      <w:r w:rsidR="003E6B48">
        <w:t>944</w:t>
      </w:r>
    </w:p>
    <w:p w14:paraId="101C0CCC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Mission Central</w:t>
      </w:r>
      <w:r w:rsidR="00F4676E">
        <w:t xml:space="preserve"> UNY</w:t>
      </w:r>
      <w:r>
        <w:t xml:space="preserve"> HUB</w:t>
      </w:r>
      <w:r w:rsidR="003E6B48">
        <w:t xml:space="preserve"> #951</w:t>
      </w:r>
    </w:p>
    <w:p w14:paraId="1F23B9CA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Native American Outreach/Transportation Program Code #</w:t>
      </w:r>
      <w:r w:rsidR="003E6B48">
        <w:t>950</w:t>
      </w:r>
    </w:p>
    <w:p w14:paraId="389B3F64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The Neighborhood Center, Inc. Code #</w:t>
      </w:r>
      <w:r w:rsidR="003E6B48">
        <w:t>980</w:t>
      </w:r>
    </w:p>
    <w:p w14:paraId="36DBC455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New York State Council of Churches Code #</w:t>
      </w:r>
      <w:r w:rsidR="003E6B48">
        <w:t>952</w:t>
      </w:r>
    </w:p>
    <w:p w14:paraId="2807C506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Protestant Cooperative Ministry at Cornell Code #</w:t>
      </w:r>
      <w:r w:rsidR="003E6B48">
        <w:t>958</w:t>
      </w:r>
    </w:p>
    <w:p w14:paraId="4D1E5058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Refugee and Immigrant Support Services of Emmaus (RISSE) Code #</w:t>
      </w:r>
      <w:r w:rsidR="003E6B48">
        <w:t>423</w:t>
      </w:r>
    </w:p>
    <w:p w14:paraId="1EFD1FA8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Seneca Street UMC: Buffalo Code #</w:t>
      </w:r>
      <w:r w:rsidR="003E6B48">
        <w:t>964</w:t>
      </w:r>
    </w:p>
    <w:p w14:paraId="6FB421C8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Southern Sudan Health Projects Code #</w:t>
      </w:r>
      <w:r w:rsidR="003E6B48">
        <w:t>966</w:t>
      </w:r>
    </w:p>
    <w:p w14:paraId="6C80E6DF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UMCOR Kits Shipment Dollars Code #</w:t>
      </w:r>
      <w:r w:rsidR="003E6B48">
        <w:t>974</w:t>
      </w:r>
    </w:p>
    <w:p w14:paraId="2825E489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United Methodist Homes’ Chaplaincy Program Code #</w:t>
      </w:r>
      <w:r w:rsidR="003E6B48">
        <w:t>976</w:t>
      </w:r>
    </w:p>
    <w:p w14:paraId="50BD286C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 xml:space="preserve">Volunteers </w:t>
      </w:r>
      <w:proofErr w:type="gramStart"/>
      <w:r>
        <w:t>In</w:t>
      </w:r>
      <w:proofErr w:type="gramEnd"/>
      <w:r>
        <w:t xml:space="preserve"> Mission Scholarship Fund Code #</w:t>
      </w:r>
      <w:r w:rsidR="003E6B48">
        <w:t>988</w:t>
      </w:r>
    </w:p>
    <w:p w14:paraId="03C48A1C" w14:textId="77777777" w:rsidR="004D74B9" w:rsidRDefault="004D74B9" w:rsidP="004D74B9">
      <w:pPr>
        <w:pStyle w:val="ListParagraph"/>
        <w:numPr>
          <w:ilvl w:val="0"/>
          <w:numId w:val="1"/>
        </w:numPr>
      </w:pPr>
      <w:r>
        <w:t>Watertown Urban Mission Code #</w:t>
      </w:r>
      <w:r w:rsidR="003E6B48">
        <w:t>990</w:t>
      </w:r>
    </w:p>
    <w:p w14:paraId="25F3039A" w14:textId="77777777" w:rsidR="001861D9" w:rsidRDefault="001861D9" w:rsidP="001861D9">
      <w:pPr>
        <w:pStyle w:val="ListParagraph"/>
        <w:rPr>
          <w:strike/>
        </w:rPr>
      </w:pPr>
    </w:p>
    <w:p w14:paraId="76DE03F5" w14:textId="77777777" w:rsidR="001861D9" w:rsidRDefault="001861D9" w:rsidP="001861D9">
      <w:pPr>
        <w:pStyle w:val="ListParagraph"/>
        <w:rPr>
          <w:strike/>
        </w:rPr>
      </w:pPr>
    </w:p>
    <w:p w14:paraId="3E4AC61D" w14:textId="77777777" w:rsidR="001861D9" w:rsidRDefault="001861D9" w:rsidP="001861D9">
      <w:pPr>
        <w:pStyle w:val="NormalWeb"/>
        <w:rPr>
          <w:color w:val="000000"/>
          <w:sz w:val="24"/>
          <w:szCs w:val="24"/>
        </w:rPr>
      </w:pPr>
    </w:p>
    <w:p w14:paraId="559F26F8" w14:textId="77777777" w:rsidR="001861D9" w:rsidRDefault="001861D9" w:rsidP="001861D9">
      <w:pPr>
        <w:rPr>
          <w:b/>
          <w:bCs/>
          <w:i/>
          <w:iCs/>
        </w:rPr>
      </w:pPr>
    </w:p>
    <w:p w14:paraId="55A6C92A" w14:textId="77777777" w:rsidR="001861D9" w:rsidRPr="001861D9" w:rsidRDefault="001861D9" w:rsidP="001861D9">
      <w:pPr>
        <w:pStyle w:val="ListParagraph"/>
      </w:pPr>
    </w:p>
    <w:sectPr w:rsidR="001861D9" w:rsidRPr="001861D9" w:rsidSect="0030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F2B"/>
    <w:multiLevelType w:val="hybridMultilevel"/>
    <w:tmpl w:val="79D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B9"/>
    <w:rsid w:val="001861D9"/>
    <w:rsid w:val="00307630"/>
    <w:rsid w:val="003E6B48"/>
    <w:rsid w:val="004D74B9"/>
    <w:rsid w:val="00514748"/>
    <w:rsid w:val="009C39DC"/>
    <w:rsid w:val="00BD09C4"/>
    <w:rsid w:val="00BD2D1D"/>
    <w:rsid w:val="00C57735"/>
    <w:rsid w:val="00C76C18"/>
    <w:rsid w:val="00D23780"/>
    <w:rsid w:val="00D72A75"/>
    <w:rsid w:val="00F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EF6F52"/>
  <w15:chartTrackingRefBased/>
  <w15:docId w15:val="{F047788A-1CAE-434E-9281-17476C7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4B9"/>
    <w:pPr>
      <w:ind w:left="720"/>
      <w:contextualSpacing/>
    </w:pPr>
  </w:style>
  <w:style w:type="paragraph" w:styleId="NoSpacing">
    <w:name w:val="No Spacing"/>
    <w:uiPriority w:val="1"/>
    <w:qFormat/>
    <w:rsid w:val="00F4676E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1D9"/>
    <w:pPr>
      <w:spacing w:after="0" w:line="240" w:lineRule="auto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UNYUMC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Gottschalk-Fielding</dc:creator>
  <cp:keywords/>
  <cp:lastModifiedBy>Cherish McGowan</cp:lastModifiedBy>
  <cp:revision>2</cp:revision>
  <cp:lastPrinted>2018-05-10T12:55:00Z</cp:lastPrinted>
  <dcterms:created xsi:type="dcterms:W3CDTF">2018-05-10T12:55:00Z</dcterms:created>
  <dcterms:modified xsi:type="dcterms:W3CDTF">2018-05-10T12:55:00Z</dcterms:modified>
</cp:coreProperties>
</file>